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B60A" w14:textId="77777777" w:rsidR="00694D10" w:rsidRPr="00AE4893" w:rsidRDefault="00694D10" w:rsidP="00694D10">
      <w:pPr>
        <w:pStyle w:val="1"/>
      </w:pPr>
      <w:bookmarkStart w:id="0" w:name="_Toc36049794"/>
      <w:bookmarkStart w:id="1" w:name="_Toc51427875"/>
      <w:bookmarkStart w:id="2" w:name="_Toc103868797"/>
      <w:r w:rsidRPr="00AE4893">
        <w:rPr>
          <w:rFonts w:ascii="ＭＳ Ｐゴシック" w:eastAsia="ＭＳ Ｐゴシック" w:hAnsi="ＭＳ Ｐゴシック" w:hint="eastAsia"/>
          <w:sz w:val="22"/>
          <w:szCs w:val="22"/>
        </w:rPr>
        <w:t>様式８　不適合の是正報告（及び是正計画）書</w:t>
      </w:r>
      <w:bookmarkEnd w:id="0"/>
      <w:bookmarkEnd w:id="1"/>
      <w:bookmarkEnd w:id="2"/>
    </w:p>
    <w:p w14:paraId="1EEB8CAE" w14:textId="77777777" w:rsidR="00694D10" w:rsidRPr="00AE4893" w:rsidRDefault="00694D10" w:rsidP="00694D10">
      <w:pPr>
        <w:spacing w:line="300" w:lineRule="exact"/>
        <w:rPr>
          <w:color w:val="auto"/>
        </w:rPr>
      </w:pPr>
    </w:p>
    <w:p w14:paraId="4D80AA2E" w14:textId="77777777" w:rsidR="00694D10" w:rsidRPr="00AE4893" w:rsidRDefault="00694D10" w:rsidP="00694D10">
      <w:pPr>
        <w:spacing w:line="300" w:lineRule="exact"/>
        <w:ind w:firstLineChars="3399" w:firstLine="7478"/>
        <w:rPr>
          <w:color w:val="auto"/>
        </w:rPr>
      </w:pPr>
      <w:r w:rsidRPr="00AE4893">
        <w:rPr>
          <w:rFonts w:hint="eastAsia"/>
          <w:color w:val="auto"/>
        </w:rPr>
        <w:t>年　　月　　日</w:t>
      </w:r>
    </w:p>
    <w:p w14:paraId="5C0D7EAD" w14:textId="77777777" w:rsidR="00694D10" w:rsidRPr="00AE4893" w:rsidRDefault="00694D10" w:rsidP="00694D10">
      <w:pPr>
        <w:spacing w:line="300" w:lineRule="exact"/>
        <w:ind w:firstLineChars="3199" w:firstLine="7038"/>
        <w:rPr>
          <w:color w:val="auto"/>
        </w:rPr>
      </w:pPr>
    </w:p>
    <w:p w14:paraId="0CC19622" w14:textId="77777777" w:rsidR="00694D10" w:rsidRPr="00AE4893" w:rsidRDefault="00694D10" w:rsidP="00694D10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独立行政法人製品評価技術基盤機構</w:t>
      </w:r>
    </w:p>
    <w:p w14:paraId="79A93D50" w14:textId="77777777" w:rsidR="00694D10" w:rsidRPr="00AE4893" w:rsidRDefault="00694D10" w:rsidP="00694D10">
      <w:pPr>
        <w:spacing w:line="300" w:lineRule="exact"/>
        <w:ind w:firstLineChars="200" w:firstLine="440"/>
        <w:rPr>
          <w:color w:val="auto"/>
        </w:rPr>
      </w:pPr>
      <w:r w:rsidRPr="00AE4893">
        <w:rPr>
          <w:rFonts w:hint="eastAsia"/>
          <w:color w:val="auto"/>
        </w:rPr>
        <w:t xml:space="preserve">認定センター </w:t>
      </w:r>
      <w:r w:rsidRPr="00AE4893">
        <w:rPr>
          <w:color w:val="auto"/>
        </w:rPr>
        <w:t>(</w:t>
      </w:r>
      <w:r w:rsidRPr="00AE4893">
        <w:rPr>
          <w:rFonts w:hint="eastAsia"/>
          <w:color w:val="auto"/>
        </w:rPr>
        <w:t>プログラム名</w:t>
      </w:r>
      <w:r w:rsidRPr="00AE4893">
        <w:rPr>
          <w:color w:val="auto"/>
        </w:rPr>
        <w:t>)</w:t>
      </w:r>
      <w:r w:rsidRPr="00AE4893">
        <w:rPr>
          <w:rFonts w:hint="eastAsia"/>
          <w:color w:val="auto"/>
        </w:rPr>
        <w:t>マネージャー  あて</w:t>
      </w:r>
    </w:p>
    <w:p w14:paraId="6CA21148" w14:textId="77777777" w:rsidR="00694D10" w:rsidRPr="00AE4893" w:rsidRDefault="00694D10" w:rsidP="00694D10">
      <w:pPr>
        <w:spacing w:line="300" w:lineRule="exact"/>
        <w:rPr>
          <w:color w:val="auto"/>
        </w:rPr>
      </w:pPr>
      <w:r w:rsidRPr="00AE4893">
        <w:rPr>
          <w:rFonts w:hint="eastAsia"/>
          <w:color w:val="auto"/>
        </w:rPr>
        <w:t xml:space="preserve">　　　審査チームリーダー　あて</w:t>
      </w:r>
    </w:p>
    <w:p w14:paraId="207DF4AA" w14:textId="77777777" w:rsidR="00694D10" w:rsidRPr="00AE4893" w:rsidRDefault="00694D10" w:rsidP="00694D10">
      <w:pPr>
        <w:spacing w:line="300" w:lineRule="exact"/>
        <w:rPr>
          <w:color w:val="auto"/>
        </w:rPr>
      </w:pPr>
    </w:p>
    <w:p w14:paraId="1B1FDAD4" w14:textId="77777777" w:rsidR="00694D10" w:rsidRPr="00AE4893" w:rsidRDefault="00694D10" w:rsidP="00694D10">
      <w:pPr>
        <w:wordWrap w:val="0"/>
        <w:spacing w:line="300" w:lineRule="exact"/>
        <w:jc w:val="right"/>
        <w:rPr>
          <w:color w:val="auto"/>
        </w:rPr>
      </w:pPr>
      <w:r w:rsidRPr="00AE4893">
        <w:rPr>
          <w:rFonts w:hint="eastAsia"/>
          <w:color w:val="auto"/>
        </w:rPr>
        <w:t xml:space="preserve">事業所（事業者の事務所）名　　</w:t>
      </w:r>
    </w:p>
    <w:p w14:paraId="301AABEB" w14:textId="77777777" w:rsidR="00694D10" w:rsidRPr="00AE4893" w:rsidRDefault="00694D10" w:rsidP="00694D10">
      <w:pPr>
        <w:spacing w:line="300" w:lineRule="exact"/>
        <w:ind w:rightChars="31" w:right="68"/>
        <w:jc w:val="right"/>
        <w:rPr>
          <w:color w:val="auto"/>
        </w:rPr>
      </w:pPr>
      <w:r w:rsidRPr="00AE4893">
        <w:rPr>
          <w:rFonts w:hint="eastAsia"/>
          <w:color w:val="auto"/>
        </w:rPr>
        <w:t>事業所（事業者の事務所）の長</w:t>
      </w:r>
    </w:p>
    <w:p w14:paraId="0A4212FE" w14:textId="77777777" w:rsidR="00694D10" w:rsidRPr="00AE4893" w:rsidRDefault="00694D10" w:rsidP="00694D10">
      <w:pPr>
        <w:spacing w:line="300" w:lineRule="exact"/>
        <w:rPr>
          <w:color w:val="auto"/>
        </w:rPr>
      </w:pPr>
    </w:p>
    <w:p w14:paraId="23DF4BBA" w14:textId="77777777" w:rsidR="00694D10" w:rsidRPr="00AE4893" w:rsidRDefault="00694D10" w:rsidP="00694D10">
      <w:pPr>
        <w:spacing w:line="300" w:lineRule="exact"/>
        <w:jc w:val="center"/>
        <w:rPr>
          <w:color w:val="auto"/>
        </w:rPr>
      </w:pPr>
      <w:bookmarkStart w:id="3" w:name="_Hlk96788374"/>
      <w:r w:rsidRPr="00AE4893">
        <w:rPr>
          <w:rFonts w:hint="eastAsia"/>
          <w:color w:val="auto"/>
        </w:rPr>
        <w:t>不適合の是正報告（及び是正計画）書</w:t>
      </w:r>
    </w:p>
    <w:bookmarkEnd w:id="3"/>
    <w:p w14:paraId="4868F3EA" w14:textId="77777777" w:rsidR="00694D10" w:rsidRPr="00AE4893" w:rsidRDefault="00694D10" w:rsidP="00694D10">
      <w:pPr>
        <w:spacing w:line="300" w:lineRule="exact"/>
        <w:rPr>
          <w:color w:val="auto"/>
        </w:rPr>
      </w:pPr>
    </w:p>
    <w:p w14:paraId="7D622D93" w14:textId="77777777" w:rsidR="00694D10" w:rsidRPr="00AE4893" w:rsidRDefault="00694D10" w:rsidP="00694D10">
      <w:pPr>
        <w:spacing w:line="300" w:lineRule="exact"/>
        <w:ind w:leftChars="50" w:left="110" w:firstLineChars="50" w:firstLine="110"/>
        <w:rPr>
          <w:color w:val="auto"/>
        </w:rPr>
      </w:pPr>
      <w:r w:rsidRPr="00AE4893">
        <w:rPr>
          <w:rFonts w:hint="eastAsia"/>
          <w:color w:val="auto"/>
        </w:rPr>
        <w:t>（案件番号又は認定識別）○○○の審査で合意した不適合に対する是正処置（及び是正計画）の内容は以下のとおりです。</w:t>
      </w:r>
    </w:p>
    <w:tbl>
      <w:tblPr>
        <w:tblW w:w="93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3535"/>
        <w:gridCol w:w="3434"/>
        <w:gridCol w:w="1977"/>
      </w:tblGrid>
      <w:tr w:rsidR="00694D10" w:rsidRPr="00AE4893" w14:paraId="23A94527" w14:textId="77777777" w:rsidTr="006D0581">
        <w:trPr>
          <w:trHeight w:val="6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B4AE0" w14:textId="77777777" w:rsidR="00694D10" w:rsidRPr="00AE4893" w:rsidRDefault="00694D10" w:rsidP="006D0581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color w:val="auto"/>
              </w:rPr>
              <w:t>No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45190" w14:textId="77777777" w:rsidR="00694D10" w:rsidRPr="00AE4893" w:rsidRDefault="00694D10" w:rsidP="006D0581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不適合</w:t>
            </w:r>
            <w:r w:rsidRPr="00AE4893">
              <w:rPr>
                <w:color w:val="auto"/>
              </w:rPr>
              <w:t>(</w:t>
            </w:r>
            <w:r w:rsidRPr="00AE4893">
              <w:rPr>
                <w:rFonts w:hint="eastAsia"/>
                <w:color w:val="auto"/>
              </w:rPr>
              <w:t>要求事項項目番号</w:t>
            </w:r>
            <w:r w:rsidRPr="00AE4893">
              <w:rPr>
                <w:color w:val="auto"/>
              </w:rPr>
              <w:t>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C128" w14:textId="77777777" w:rsidR="00694D10" w:rsidRPr="00AE4893" w:rsidRDefault="00694D10" w:rsidP="006D0581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是正処置（及び是正計画）の内容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C5B7" w14:textId="77777777" w:rsidR="00694D10" w:rsidRPr="00AE4893" w:rsidRDefault="00694D10" w:rsidP="006D0581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審査チーム／</w:t>
            </w:r>
          </w:p>
          <w:p w14:paraId="6CE4E16F" w14:textId="77777777" w:rsidR="00694D10" w:rsidRPr="00AE4893" w:rsidRDefault="00694D10" w:rsidP="006D0581">
            <w:pPr>
              <w:spacing w:line="300" w:lineRule="exact"/>
              <w:jc w:val="center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認定機関記入欄</w:t>
            </w:r>
          </w:p>
        </w:tc>
      </w:tr>
      <w:tr w:rsidR="00694D10" w:rsidRPr="00AE4893" w14:paraId="1E723428" w14:textId="77777777" w:rsidTr="006D0581">
        <w:trPr>
          <w:trHeight w:val="137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EBD50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17F3B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14:paraId="50BAB3C1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① 原因</w:t>
            </w:r>
          </w:p>
          <w:p w14:paraId="258ECB3B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② 応急処置</w:t>
            </w:r>
          </w:p>
          <w:p w14:paraId="72176149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③ 是正処置</w:t>
            </w:r>
          </w:p>
          <w:p w14:paraId="05FC18F8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  <w:r w:rsidRPr="00AE4893">
              <w:rPr>
                <w:rFonts w:hint="eastAsia"/>
                <w:color w:val="auto"/>
              </w:rPr>
              <w:t>④ 効果の確認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A7DA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</w:tr>
      <w:tr w:rsidR="00694D10" w:rsidRPr="00AE4893" w14:paraId="656F6930" w14:textId="77777777" w:rsidTr="006D0581">
        <w:trPr>
          <w:trHeight w:val="12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7B3D5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AA8ED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6EED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F6A57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</w:tr>
      <w:tr w:rsidR="00694D10" w:rsidRPr="00AE4893" w14:paraId="0BB812E9" w14:textId="77777777" w:rsidTr="006D0581">
        <w:trPr>
          <w:trHeight w:val="12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3519E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F0BEB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8F10A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3EF17" w14:textId="77777777" w:rsidR="00694D10" w:rsidRPr="00AE4893" w:rsidRDefault="00694D10" w:rsidP="006D0581">
            <w:pPr>
              <w:spacing w:line="300" w:lineRule="exact"/>
              <w:rPr>
                <w:color w:val="auto"/>
              </w:rPr>
            </w:pPr>
          </w:p>
        </w:tc>
      </w:tr>
    </w:tbl>
    <w:p w14:paraId="2FBA280C" w14:textId="77777777" w:rsidR="00694D10" w:rsidRPr="00AE4893" w:rsidRDefault="00694D10" w:rsidP="00694D10">
      <w:pPr>
        <w:spacing w:line="300" w:lineRule="exact"/>
        <w:rPr>
          <w:color w:val="auto"/>
        </w:rPr>
      </w:pPr>
    </w:p>
    <w:p w14:paraId="139F1F11" w14:textId="77777777" w:rsidR="00694D10" w:rsidRPr="00AE4893" w:rsidRDefault="00694D10" w:rsidP="00694D10">
      <w:pPr>
        <w:spacing w:line="300" w:lineRule="exact"/>
        <w:rPr>
          <w:color w:val="auto"/>
        </w:rPr>
      </w:pPr>
      <w:r w:rsidRPr="00AE4893">
        <w:rPr>
          <w:rFonts w:hint="eastAsia"/>
          <w:color w:val="auto"/>
        </w:rPr>
        <w:t>（作成上の注意）</w:t>
      </w:r>
    </w:p>
    <w:p w14:paraId="5A778652" w14:textId="77777777" w:rsidR="00694D10" w:rsidRPr="00AE4893" w:rsidRDefault="00694D10" w:rsidP="00694D10">
      <w:pPr>
        <w:spacing w:line="300" w:lineRule="exact"/>
        <w:ind w:leftChars="50" w:left="330" w:hangingChars="100" w:hanging="220"/>
        <w:rPr>
          <w:color w:val="auto"/>
        </w:rPr>
      </w:pPr>
      <w:r w:rsidRPr="00AE4893">
        <w:rPr>
          <w:color w:val="auto"/>
        </w:rPr>
        <w:t>(1)</w:t>
      </w:r>
      <w:r w:rsidRPr="00AE4893">
        <w:rPr>
          <w:rFonts w:hint="eastAsia"/>
          <w:color w:val="auto"/>
        </w:rPr>
        <w:t xml:space="preserve"> 不適合の内容及び認定基準該当項目は、「</w:t>
      </w:r>
      <w:r w:rsidRPr="00AE4893">
        <w:rPr>
          <w:color w:val="auto"/>
        </w:rPr>
        <w:t>不適合報告書及び確認書</w:t>
      </w:r>
      <w:r w:rsidRPr="00AE4893">
        <w:rPr>
          <w:rFonts w:hint="eastAsia"/>
          <w:color w:val="auto"/>
        </w:rPr>
        <w:t>」に記載された内容を転記する。</w:t>
      </w:r>
    </w:p>
    <w:p w14:paraId="3668EC01" w14:textId="77777777" w:rsidR="00694D10" w:rsidRPr="00AE4893" w:rsidRDefault="00694D10" w:rsidP="00694D10">
      <w:pPr>
        <w:spacing w:line="300" w:lineRule="exact"/>
        <w:rPr>
          <w:color w:val="auto"/>
        </w:rPr>
      </w:pPr>
      <w:r w:rsidRPr="00AE4893" w:rsidDel="002F2450">
        <w:rPr>
          <w:rFonts w:hint="eastAsia"/>
          <w:color w:val="auto"/>
        </w:rPr>
        <w:t xml:space="preserve"> </w:t>
      </w:r>
      <w:r w:rsidRPr="00AE4893">
        <w:rPr>
          <w:color w:val="auto"/>
        </w:rPr>
        <w:t>(</w:t>
      </w:r>
      <w:r w:rsidRPr="00AE4893">
        <w:rPr>
          <w:rFonts w:hint="eastAsia"/>
          <w:color w:val="auto"/>
        </w:rPr>
        <w:t>2</w:t>
      </w:r>
      <w:r w:rsidRPr="00AE4893">
        <w:rPr>
          <w:color w:val="auto"/>
        </w:rPr>
        <w:t>)</w:t>
      </w:r>
      <w:r w:rsidRPr="00AE4893">
        <w:rPr>
          <w:rFonts w:hint="eastAsia"/>
          <w:color w:val="auto"/>
        </w:rPr>
        <w:t xml:space="preserve"> 「是正処置（及び是正計画）の内容」は、以下の事項について記載する。</w:t>
      </w:r>
    </w:p>
    <w:p w14:paraId="7232B1A2" w14:textId="77777777" w:rsidR="00694D10" w:rsidRPr="00AE4893" w:rsidRDefault="00694D10" w:rsidP="00694D10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① 不適合の原因調査の結果</w:t>
      </w:r>
    </w:p>
    <w:p w14:paraId="1DD59ACD" w14:textId="77777777" w:rsidR="00694D10" w:rsidRPr="00AE4893" w:rsidRDefault="00694D10" w:rsidP="00694D10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② （実施した場合）応急処置の内容（例えば、○○試験業務の一時停止）</w:t>
      </w:r>
    </w:p>
    <w:p w14:paraId="26A06332" w14:textId="77777777" w:rsidR="00694D10" w:rsidRPr="00AE4893" w:rsidRDefault="00694D10" w:rsidP="00694D10">
      <w:pPr>
        <w:spacing w:line="300" w:lineRule="exact"/>
        <w:ind w:firstLineChars="100" w:firstLine="220"/>
        <w:rPr>
          <w:color w:val="auto"/>
        </w:rPr>
      </w:pPr>
      <w:r w:rsidRPr="00AE4893">
        <w:rPr>
          <w:rFonts w:hint="eastAsia"/>
          <w:color w:val="auto"/>
        </w:rPr>
        <w:t>③ 是正処置（及び是正計画）の内容</w:t>
      </w:r>
    </w:p>
    <w:p w14:paraId="720A3BE5" w14:textId="77777777" w:rsidR="00694D10" w:rsidRPr="00AE4893" w:rsidRDefault="00694D10" w:rsidP="00694D10">
      <w:pPr>
        <w:spacing w:line="300" w:lineRule="exact"/>
        <w:ind w:firstLineChars="100" w:firstLine="220"/>
      </w:pPr>
      <w:r w:rsidRPr="00AE4893">
        <w:rPr>
          <w:rFonts w:hint="eastAsia"/>
        </w:rPr>
        <w:t>④ 是正処置の効果の確認（又は方法、時期等の計画）</w:t>
      </w:r>
    </w:p>
    <w:p w14:paraId="3B8E0DE1" w14:textId="4E5A6F25" w:rsidR="00BA0787" w:rsidRPr="00694D10" w:rsidRDefault="00694D10" w:rsidP="00694D10">
      <w:pPr>
        <w:spacing w:line="300" w:lineRule="exact"/>
        <w:ind w:leftChars="43" w:left="414" w:hangingChars="145" w:hanging="319"/>
        <w:rPr>
          <w:rFonts w:hint="eastAsia"/>
        </w:rPr>
      </w:pPr>
      <w:r w:rsidRPr="00AE4893">
        <w:rPr>
          <w:rFonts w:hint="eastAsia"/>
        </w:rPr>
        <w:t>（3） 電子メールにより本回答書を提出する場合、事業所の長をメールの送受信先に含めること。また、認定申請審査業務システムを用いて提出することもできる。</w:t>
      </w:r>
    </w:p>
    <w:sectPr w:rsidR="00BA0787" w:rsidRPr="00694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10"/>
    <w:rsid w:val="00694D10"/>
    <w:rsid w:val="008F4243"/>
    <w:rsid w:val="00B2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4C3B"/>
  <w15:chartTrackingRefBased/>
  <w15:docId w15:val="{0AD2909C-3C1B-4714-9965-85A1884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10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94D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D1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2022-11-14T00:33:00Z</dcterms:created>
  <dcterms:modified xsi:type="dcterms:W3CDTF">2022-11-14T00:33:00Z</dcterms:modified>
</cp:coreProperties>
</file>