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51BB" w14:textId="020DBD5D" w:rsidR="00934EDE" w:rsidRPr="00F658EF" w:rsidRDefault="009F729E" w:rsidP="0046592E">
      <w:pPr>
        <w:overflowPunct w:val="0"/>
        <w:ind w:rightChars="50" w:right="105"/>
        <w:jc w:val="right"/>
        <w:textAlignment w:val="baseline"/>
        <w:rPr>
          <w:rFonts w:ascii="游ゴシック" w:eastAsia="游ゴシック" w:hAnsi="游ゴシック"/>
          <w:kern w:val="0"/>
          <w:szCs w:val="21"/>
          <w:bdr w:val="single" w:sz="4" w:space="0" w:color="auto"/>
        </w:rPr>
      </w:pPr>
      <w:r w:rsidRPr="00F658EF">
        <w:rPr>
          <w:rFonts w:ascii="游ゴシック" w:eastAsia="游ゴシック" w:hAnsi="游ゴシック" w:cs="ＭＳ 明朝" w:hint="eastAsia"/>
          <w:kern w:val="0"/>
          <w:szCs w:val="21"/>
          <w:bdr w:val="single" w:sz="4" w:space="0" w:color="auto"/>
        </w:rPr>
        <w:t>様式</w:t>
      </w:r>
      <w:r w:rsidR="00B01856" w:rsidRPr="00F658EF">
        <w:rPr>
          <w:rFonts w:ascii="游ゴシック" w:eastAsia="游ゴシック" w:hAnsi="游ゴシック" w:cs="ＭＳ 明朝" w:hint="eastAsia"/>
          <w:kern w:val="0"/>
          <w:szCs w:val="21"/>
          <w:bdr w:val="single" w:sz="4" w:space="0" w:color="auto"/>
        </w:rPr>
        <w:t>１</w:t>
      </w:r>
    </w:p>
    <w:p w14:paraId="1E204AE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（記載例）</w:t>
      </w:r>
    </w:p>
    <w:p w14:paraId="57E63CD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［表紙］</w:t>
      </w:r>
    </w:p>
    <w:p w14:paraId="36B8AB12"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65879665"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年　　月　　日</w:t>
      </w:r>
    </w:p>
    <w:p w14:paraId="1DA19E2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独立行政法人製品評価技術基盤機構</w:t>
      </w:r>
    </w:p>
    <w:p w14:paraId="5C3BE7A6" w14:textId="7A6DF30C"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w:t>
      </w:r>
      <w:r w:rsidR="002F60FE" w:rsidRPr="00F658EF">
        <w:rPr>
          <w:rFonts w:ascii="游ゴシック" w:eastAsia="游ゴシック" w:hAnsi="游ゴシック" w:cs="ＭＳ 明朝" w:hint="eastAsia"/>
          <w:kern w:val="0"/>
          <w:szCs w:val="21"/>
        </w:rPr>
        <w:t xml:space="preserve">　　　　</w:t>
      </w:r>
      <w:r w:rsidRPr="00F658EF">
        <w:rPr>
          <w:rFonts w:ascii="游ゴシック" w:eastAsia="游ゴシック" w:hAnsi="游ゴシック" w:cs="ＭＳ 明朝" w:hint="eastAsia"/>
          <w:kern w:val="0"/>
          <w:szCs w:val="21"/>
        </w:rPr>
        <w:t>企画管理部長　殿</w:t>
      </w:r>
    </w:p>
    <w:p w14:paraId="0132A3B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0EBFB093"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名　　称</w:t>
      </w:r>
    </w:p>
    <w:p w14:paraId="6AE5AC0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住　　所</w:t>
      </w:r>
    </w:p>
    <w:p w14:paraId="080474FA" w14:textId="38225DF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cs="ＭＳ 明朝" w:hint="eastAsia"/>
          <w:kern w:val="0"/>
          <w:szCs w:val="21"/>
        </w:rPr>
        <w:t xml:space="preserve">　　　　代表者名</w:t>
      </w:r>
      <w:r w:rsidR="009F729E" w:rsidRPr="00F658EF">
        <w:rPr>
          <w:rFonts w:ascii="游ゴシック" w:eastAsia="游ゴシック" w:hAnsi="游ゴシック" w:cs="ＭＳ 明朝" w:hint="eastAsia"/>
          <w:kern w:val="0"/>
          <w:szCs w:val="21"/>
        </w:rPr>
        <w:t xml:space="preserve">　　　　　　　　　　</w:t>
      </w:r>
    </w:p>
    <w:p w14:paraId="2E084528"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0E51DB1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23AFC062" w14:textId="7C937578" w:rsidR="00993B0F" w:rsidRPr="00F658EF" w:rsidRDefault="00934EDE" w:rsidP="00D76E93">
      <w:pPr>
        <w:pStyle w:val="a7"/>
        <w:jc w:val="center"/>
        <w:rPr>
          <w:rFonts w:ascii="游ゴシック" w:eastAsia="游ゴシック" w:hAnsi="游ゴシック" w:cs="ＭＳ 明朝"/>
          <w:szCs w:val="21"/>
        </w:rPr>
      </w:pPr>
      <w:r w:rsidRPr="00F658EF">
        <w:rPr>
          <w:rFonts w:ascii="游ゴシック" w:eastAsia="游ゴシック" w:hAnsi="游ゴシック" w:cs="ＭＳ 明朝" w:hint="eastAsia"/>
          <w:szCs w:val="21"/>
        </w:rPr>
        <w:t>「</w:t>
      </w:r>
      <w:r w:rsidR="00503EBE" w:rsidRPr="00503EBE">
        <w:rPr>
          <w:rFonts w:ascii="游ゴシック" w:eastAsia="游ゴシック" w:hAnsi="游ゴシック" w:cs="ＭＳ 明朝" w:hint="eastAsia"/>
          <w:szCs w:val="21"/>
        </w:rPr>
        <w:t>分解性AI-QSARシステムにかかる技術動向及び産業界におけるニーズ調査</w:t>
      </w:r>
      <w:r w:rsidRPr="00F658EF">
        <w:rPr>
          <w:rFonts w:ascii="游ゴシック" w:eastAsia="游ゴシック" w:hAnsi="游ゴシック" w:cs="ＭＳ 明朝" w:hint="eastAsia"/>
          <w:szCs w:val="21"/>
        </w:rPr>
        <w:t>」</w:t>
      </w:r>
    </w:p>
    <w:p w14:paraId="754DABE2" w14:textId="7CDF759B" w:rsidR="00934EDE" w:rsidRPr="00F658EF" w:rsidRDefault="009F729E" w:rsidP="00993B0F">
      <w:pPr>
        <w:overflowPunct w:val="0"/>
        <w:ind w:rightChars="50" w:right="105"/>
        <w:jc w:val="center"/>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委託</w:t>
      </w:r>
      <w:r w:rsidR="00B01856" w:rsidRPr="00F658EF">
        <w:rPr>
          <w:rFonts w:ascii="游ゴシック" w:eastAsia="游ゴシック" w:hAnsi="游ゴシック" w:cs="ＭＳ 明朝" w:hint="eastAsia"/>
          <w:kern w:val="0"/>
          <w:szCs w:val="21"/>
        </w:rPr>
        <w:t>業務</w:t>
      </w:r>
      <w:r w:rsidRPr="00F658EF">
        <w:rPr>
          <w:rFonts w:ascii="游ゴシック" w:eastAsia="游ゴシック" w:hAnsi="游ゴシック" w:cs="ＭＳ 明朝" w:hint="eastAsia"/>
          <w:kern w:val="0"/>
          <w:szCs w:val="21"/>
        </w:rPr>
        <w:t>に対する提案書</w:t>
      </w:r>
    </w:p>
    <w:p w14:paraId="3FC7EA5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73762BE0"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77E1E86" w14:textId="1E42FD29" w:rsidR="00934EDE" w:rsidRPr="00F658EF" w:rsidRDefault="009F729E" w:rsidP="0046592E">
      <w:pPr>
        <w:overflowPunct w:val="0"/>
        <w:ind w:rightChars="50" w:right="105" w:firstLine="210"/>
        <w:textAlignment w:val="baseline"/>
        <w:rPr>
          <w:rFonts w:ascii="游ゴシック" w:eastAsia="游ゴシック" w:hAnsi="游ゴシック"/>
          <w:kern w:val="0"/>
          <w:szCs w:val="21"/>
        </w:rPr>
      </w:pPr>
      <w:r w:rsidRPr="00F658EF">
        <w:rPr>
          <w:rFonts w:ascii="游ゴシック" w:eastAsia="游ゴシック" w:hAnsi="游ゴシック" w:hint="eastAsia"/>
        </w:rPr>
        <w:t>提案書作成要領に基づき、</w:t>
      </w:r>
      <w:r w:rsidR="00934EDE" w:rsidRPr="00F658EF">
        <w:rPr>
          <w:rFonts w:ascii="游ゴシック" w:eastAsia="游ゴシック" w:hAnsi="游ゴシック" w:cs="ＭＳ 明朝" w:hint="eastAsia"/>
          <w:kern w:val="0"/>
          <w:szCs w:val="21"/>
        </w:rPr>
        <w:t>「</w:t>
      </w:r>
      <w:r w:rsidR="00503EBE" w:rsidRPr="00503EBE">
        <w:rPr>
          <w:rFonts w:ascii="游ゴシック" w:eastAsia="游ゴシック" w:hAnsi="游ゴシック" w:cs="ＭＳ 明朝" w:hint="eastAsia"/>
          <w:kern w:val="0"/>
          <w:szCs w:val="21"/>
        </w:rPr>
        <w:t>分解性AI-QSARシステムにかかる技術動向及び産業界におけるニーズ調査</w:t>
      </w:r>
      <w:r w:rsidR="00934EDE" w:rsidRPr="00F658EF">
        <w:rPr>
          <w:rFonts w:ascii="游ゴシック" w:eastAsia="游ゴシック" w:hAnsi="游ゴシック" w:cs="ＭＳ 明朝" w:hint="eastAsia"/>
          <w:kern w:val="0"/>
          <w:szCs w:val="21"/>
        </w:rPr>
        <w:t>」</w:t>
      </w:r>
      <w:r w:rsidRPr="00F658EF">
        <w:rPr>
          <w:rFonts w:ascii="游ゴシック" w:eastAsia="游ゴシック" w:hAnsi="游ゴシック" w:cs="ＭＳ 明朝" w:hint="eastAsia"/>
          <w:kern w:val="0"/>
          <w:szCs w:val="21"/>
        </w:rPr>
        <w:t>に対して、独立行政法人製品評価技術基盤機構より提示された委託業務契約書（案）に記載された内容に基づいて契約することに異存がないことを確認したうえで提案書を提出します。</w:t>
      </w:r>
    </w:p>
    <w:p w14:paraId="5C65AEC1"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43EE052B"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D492168"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19936402"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4670504E"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担当者連絡先　　　所属　　　○○○部△△△課</w:t>
      </w:r>
    </w:p>
    <w:p w14:paraId="5DC5A749"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hint="eastAsia"/>
          <w:kern w:val="0"/>
          <w:szCs w:val="21"/>
        </w:rPr>
        <w:t xml:space="preserve">　　　</w:t>
      </w:r>
      <w:r w:rsidRPr="00F658EF">
        <w:rPr>
          <w:rFonts w:ascii="游ゴシック" w:eastAsia="游ゴシック" w:hAnsi="游ゴシック"/>
          <w:kern w:val="0"/>
          <w:szCs w:val="21"/>
        </w:rPr>
        <w:t xml:space="preserve">      </w:t>
      </w:r>
      <w:r w:rsidRPr="00F658EF">
        <w:rPr>
          <w:rFonts w:ascii="游ゴシック" w:eastAsia="游ゴシック" w:hAnsi="游ゴシック" w:cs="ＭＳ 明朝" w:hint="eastAsia"/>
          <w:kern w:val="0"/>
          <w:szCs w:val="21"/>
        </w:rPr>
        <w:t>役職名　　○○○○○</w:t>
      </w:r>
    </w:p>
    <w:p w14:paraId="02AF8B64"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氏名　　　○○○○</w:t>
      </w:r>
    </w:p>
    <w:p w14:paraId="23833613"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cs="ＭＳ 明朝" w:hint="eastAsia"/>
          <w:kern w:val="0"/>
          <w:szCs w:val="21"/>
        </w:rPr>
        <w:t xml:space="preserve">　　　　　　　　　ＴＥＬ　　△△△△－△△△－△△△△（代表）内線△△△</w:t>
      </w:r>
    </w:p>
    <w:p w14:paraId="7BBE39F6" w14:textId="77777777" w:rsidR="00AB21E6" w:rsidRPr="00F658EF" w:rsidRDefault="00934EDE" w:rsidP="0046592E">
      <w:pPr>
        <w:overflowPunct w:val="0"/>
        <w:ind w:rightChars="50" w:right="105"/>
        <w:textAlignment w:val="baseline"/>
        <w:rPr>
          <w:rFonts w:ascii="游ゴシック" w:eastAsia="游ゴシック" w:hAnsi="游ゴシック"/>
          <w:kern w:val="0"/>
          <w:szCs w:val="21"/>
        </w:rPr>
      </w:pPr>
      <w:r w:rsidRPr="00F658EF">
        <w:rPr>
          <w:rFonts w:ascii="游ゴシック" w:eastAsia="游ゴシック" w:hAnsi="游ゴシック"/>
          <w:kern w:val="0"/>
          <w:szCs w:val="21"/>
        </w:rPr>
        <w:t xml:space="preserve">            </w:t>
      </w:r>
      <w:r w:rsidRPr="00F658EF">
        <w:rPr>
          <w:rFonts w:ascii="游ゴシック" w:eastAsia="游ゴシック" w:hAnsi="游ゴシック" w:hint="eastAsia"/>
          <w:kern w:val="0"/>
          <w:szCs w:val="21"/>
        </w:rPr>
        <w:t xml:space="preserve">　　　</w:t>
      </w:r>
      <w:r w:rsidRPr="00F658EF">
        <w:rPr>
          <w:rFonts w:ascii="游ゴシック" w:eastAsia="游ゴシック" w:hAnsi="游ゴシック"/>
          <w:kern w:val="0"/>
          <w:szCs w:val="21"/>
        </w:rPr>
        <w:t>e-mail</w:t>
      </w:r>
      <w:r w:rsidRPr="00F658EF">
        <w:rPr>
          <w:rFonts w:ascii="游ゴシック" w:eastAsia="游ゴシック" w:hAnsi="游ゴシック" w:cs="ＭＳ 明朝" w:hint="eastAsia"/>
          <w:kern w:val="0"/>
          <w:szCs w:val="21"/>
        </w:rPr>
        <w:t xml:space="preserve">　　</w:t>
      </w:r>
      <w:r w:rsidRPr="00F658EF">
        <w:rPr>
          <w:rFonts w:ascii="游ゴシック" w:eastAsia="游ゴシック" w:hAnsi="游ゴシック"/>
          <w:kern w:val="0"/>
          <w:szCs w:val="21"/>
        </w:rPr>
        <w:t>******@************</w:t>
      </w:r>
    </w:p>
    <w:p w14:paraId="4BC29903" w14:textId="77777777" w:rsidR="00AB21E6" w:rsidRPr="00F658EF" w:rsidRDefault="00AB21E6" w:rsidP="0046592E">
      <w:pPr>
        <w:widowControl/>
        <w:ind w:rightChars="50" w:right="105"/>
        <w:jc w:val="left"/>
        <w:rPr>
          <w:rFonts w:ascii="游ゴシック" w:eastAsia="游ゴシック" w:hAnsi="游ゴシック"/>
          <w:kern w:val="0"/>
          <w:szCs w:val="21"/>
        </w:rPr>
      </w:pPr>
      <w:r w:rsidRPr="00F658EF">
        <w:rPr>
          <w:rFonts w:ascii="游ゴシック" w:eastAsia="游ゴシック" w:hAnsi="游ゴシック"/>
          <w:kern w:val="0"/>
          <w:szCs w:val="21"/>
        </w:rPr>
        <w:br w:type="page"/>
      </w:r>
    </w:p>
    <w:p w14:paraId="0374F1AB" w14:textId="77777777" w:rsidR="00934EDE" w:rsidRPr="00F658EF" w:rsidRDefault="00934EDE" w:rsidP="0046592E">
      <w:pPr>
        <w:overflowPunct w:val="0"/>
        <w:ind w:rightChars="50" w:right="105"/>
        <w:textAlignment w:val="baseline"/>
        <w:rPr>
          <w:rFonts w:ascii="游ゴシック" w:eastAsia="游ゴシック" w:hAnsi="游ゴシック"/>
          <w:kern w:val="0"/>
          <w:szCs w:val="21"/>
        </w:rPr>
      </w:pPr>
    </w:p>
    <w:p w14:paraId="3867DDF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［目次］提案書の枚数が２０頁を越える場合は目次を付けてください。</w:t>
      </w:r>
    </w:p>
    <w:p w14:paraId="03BB83C9" w14:textId="77777777" w:rsidR="00AB21E6" w:rsidRPr="00F658EF" w:rsidRDefault="00AB21E6" w:rsidP="0046592E">
      <w:pPr>
        <w:pStyle w:val="a7"/>
        <w:ind w:rightChars="50" w:right="105"/>
        <w:rPr>
          <w:rFonts w:ascii="游ゴシック" w:eastAsia="游ゴシック" w:hAnsi="游ゴシック"/>
          <w:spacing w:val="0"/>
        </w:rPr>
      </w:pPr>
    </w:p>
    <w:p w14:paraId="4BBB5FD4" w14:textId="02F2645C"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［本文］以下の構成で記述し、必要に応じて別紙資料を添付してください。</w:t>
      </w:r>
    </w:p>
    <w:p w14:paraId="6E582F7D" w14:textId="77777777" w:rsidR="00AB21E6" w:rsidRPr="00F658EF" w:rsidRDefault="00AB21E6" w:rsidP="0046592E">
      <w:pPr>
        <w:pStyle w:val="a7"/>
        <w:ind w:rightChars="50" w:right="105"/>
        <w:rPr>
          <w:rFonts w:ascii="游ゴシック" w:eastAsia="游ゴシック" w:hAnsi="游ゴシック"/>
          <w:spacing w:val="0"/>
        </w:rPr>
      </w:pPr>
    </w:p>
    <w:p w14:paraId="4822C8B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１．委託される業務の実施能力（応募者資格）</w:t>
      </w:r>
    </w:p>
    <w:p w14:paraId="797A18EC" w14:textId="658C2536" w:rsidR="00AB21E6" w:rsidRPr="00F658EF" w:rsidRDefault="00D212F6" w:rsidP="00531452">
      <w:pPr>
        <w:pStyle w:val="a7"/>
        <w:ind w:left="284" w:rightChars="50" w:right="105" w:firstLineChars="71" w:firstLine="155"/>
        <w:rPr>
          <w:rFonts w:ascii="游ゴシック" w:eastAsia="游ゴシック" w:hAnsi="游ゴシック"/>
          <w:spacing w:val="0"/>
        </w:rPr>
      </w:pPr>
      <w:r w:rsidRPr="00F658EF">
        <w:rPr>
          <w:rFonts w:ascii="游ゴシック" w:eastAsia="游ゴシック" w:hAnsi="游ゴシック" w:hint="eastAsia"/>
        </w:rPr>
        <w:t>添付資料要領</w:t>
      </w:r>
      <w:r w:rsidR="00AB21E6" w:rsidRPr="00F658EF">
        <w:rPr>
          <w:rFonts w:ascii="游ゴシック" w:eastAsia="游ゴシック" w:hAnsi="游ゴシック" w:hint="eastAsia"/>
        </w:rPr>
        <w:t>本文「１．応募</w:t>
      </w:r>
      <w:r w:rsidR="00027DDB" w:rsidRPr="00F658EF">
        <w:rPr>
          <w:rFonts w:ascii="游ゴシック" w:eastAsia="游ゴシック" w:hAnsi="游ゴシック" w:hint="eastAsia"/>
        </w:rPr>
        <w:t>者</w:t>
      </w:r>
      <w:r w:rsidR="00AB21E6" w:rsidRPr="00F658EF">
        <w:rPr>
          <w:rFonts w:ascii="游ゴシック" w:eastAsia="游ゴシック" w:hAnsi="游ゴシック" w:hint="eastAsia"/>
        </w:rPr>
        <w:t>資格」の項にあるそれぞれの条件を満たす、応募者資格を有することを具体的に記載し、委託される業務を遂行できる能力を有していることを説明してください。</w:t>
      </w:r>
    </w:p>
    <w:p w14:paraId="5C1B01C8" w14:textId="77777777" w:rsidR="00AB21E6" w:rsidRPr="00F658EF" w:rsidRDefault="00AB21E6" w:rsidP="0046592E">
      <w:pPr>
        <w:pStyle w:val="a7"/>
        <w:ind w:rightChars="50" w:right="105"/>
        <w:rPr>
          <w:rFonts w:ascii="游ゴシック" w:eastAsia="游ゴシック" w:hAnsi="游ゴシック"/>
          <w:spacing w:val="0"/>
        </w:rPr>
      </w:pPr>
    </w:p>
    <w:p w14:paraId="13202CCD" w14:textId="66AD3A05" w:rsidR="00AB21E6" w:rsidRPr="00F658EF" w:rsidRDefault="00AB21E6" w:rsidP="00C916DF">
      <w:pPr>
        <w:pStyle w:val="a7"/>
        <w:ind w:left="436" w:rightChars="50" w:right="105" w:hangingChars="200" w:hanging="436"/>
        <w:rPr>
          <w:rFonts w:ascii="游ゴシック" w:eastAsia="游ゴシック" w:hAnsi="游ゴシック"/>
          <w:spacing w:val="0"/>
        </w:rPr>
      </w:pPr>
      <w:r w:rsidRPr="00F658EF">
        <w:rPr>
          <w:rFonts w:ascii="游ゴシック" w:eastAsia="游ゴシック" w:hAnsi="游ゴシック" w:hint="eastAsia"/>
        </w:rPr>
        <w:t>２．委託を行う「</w:t>
      </w:r>
      <w:r w:rsidR="00503EBE" w:rsidRPr="00503EBE">
        <w:rPr>
          <w:rFonts w:ascii="游ゴシック" w:eastAsia="游ゴシック" w:hAnsi="游ゴシック" w:hint="eastAsia"/>
        </w:rPr>
        <w:t>分解性AI-QSARシステムにかかる技術動向及び産業界におけるニーズ調査</w:t>
      </w:r>
      <w:r w:rsidR="00C916DF" w:rsidRPr="00F658EF">
        <w:rPr>
          <w:rFonts w:ascii="游ゴシック" w:eastAsia="游ゴシック" w:hAnsi="游ゴシック" w:hint="eastAsia"/>
        </w:rPr>
        <w:t>」</w:t>
      </w:r>
      <w:r w:rsidRPr="00F658EF">
        <w:rPr>
          <w:rFonts w:ascii="游ゴシック" w:eastAsia="游ゴシック" w:hAnsi="游ゴシック" w:hint="eastAsia"/>
        </w:rPr>
        <w:t>に係る提案書（企画書）</w:t>
      </w:r>
    </w:p>
    <w:p w14:paraId="54637177" w14:textId="379E6CF7" w:rsidR="00AB21E6" w:rsidRPr="00F658EF" w:rsidRDefault="0046592E" w:rsidP="00531452">
      <w:pPr>
        <w:pStyle w:val="a7"/>
        <w:ind w:left="284" w:rightChars="50" w:right="105" w:firstLineChars="71" w:firstLine="155"/>
        <w:rPr>
          <w:rFonts w:ascii="游ゴシック" w:eastAsia="游ゴシック" w:hAnsi="游ゴシック"/>
        </w:rPr>
      </w:pPr>
      <w:r w:rsidRPr="00F658EF">
        <w:rPr>
          <w:rFonts w:ascii="游ゴシック" w:eastAsia="游ゴシック" w:hAnsi="游ゴシック" w:hint="eastAsia"/>
        </w:rPr>
        <w:t>業務の仕様に沿った企画を作成すること。</w:t>
      </w:r>
    </w:p>
    <w:p w14:paraId="74F6A219" w14:textId="77777777" w:rsidR="00A75428" w:rsidRPr="00F658EF" w:rsidRDefault="00A75428" w:rsidP="00A75428">
      <w:pPr>
        <w:pStyle w:val="a7"/>
        <w:numPr>
          <w:ilvl w:val="2"/>
          <w:numId w:val="3"/>
        </w:numPr>
        <w:rPr>
          <w:rFonts w:ascii="游ゴシック" w:eastAsia="游ゴシック" w:hAnsi="游ゴシック"/>
        </w:rPr>
      </w:pPr>
      <w:r w:rsidRPr="00F658EF">
        <w:rPr>
          <w:rFonts w:ascii="游ゴシック" w:eastAsia="游ゴシック" w:hAnsi="游ゴシック" w:hint="eastAsia"/>
        </w:rPr>
        <w:t>提案書の用紙の大きさは、Ａ４判とすること。</w:t>
      </w:r>
    </w:p>
    <w:p w14:paraId="35F45533" w14:textId="777B4C78" w:rsidR="00A75428" w:rsidRPr="00F658EF" w:rsidRDefault="00A75428" w:rsidP="00993B0F">
      <w:pPr>
        <w:pStyle w:val="a7"/>
        <w:numPr>
          <w:ilvl w:val="2"/>
          <w:numId w:val="3"/>
        </w:numPr>
        <w:ind w:rightChars="185" w:right="388"/>
        <w:rPr>
          <w:rFonts w:ascii="游ゴシック" w:eastAsia="游ゴシック" w:hAnsi="游ゴシック"/>
          <w:spacing w:val="0"/>
        </w:rPr>
      </w:pPr>
      <w:r w:rsidRPr="00F658EF">
        <w:rPr>
          <w:rFonts w:ascii="游ゴシック" w:eastAsia="游ゴシック" w:hAnsi="游ゴシック" w:hint="eastAsia"/>
        </w:rPr>
        <w:t>提案書には、以下の項目を</w:t>
      </w:r>
      <w:r w:rsidR="00073A34" w:rsidRPr="00F658EF">
        <w:rPr>
          <w:rFonts w:ascii="游ゴシック" w:eastAsia="游ゴシック" w:hAnsi="游ゴシック" w:hint="eastAsia"/>
        </w:rPr>
        <w:t>含めて</w:t>
      </w:r>
      <w:r w:rsidRPr="00F658EF">
        <w:rPr>
          <w:rFonts w:ascii="游ゴシック" w:eastAsia="游ゴシック" w:hAnsi="游ゴシック" w:hint="eastAsia"/>
        </w:rPr>
        <w:t>記載すること。</w:t>
      </w:r>
    </w:p>
    <w:p w14:paraId="79754A4F" w14:textId="54A564E1" w:rsidR="00A75428" w:rsidRPr="00F658EF" w:rsidRDefault="00993B0F"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ターゲット</w:t>
      </w:r>
      <w:r w:rsidR="00E12D1A" w:rsidRPr="00F658EF">
        <w:rPr>
          <w:rFonts w:ascii="游ゴシック" w:eastAsia="游ゴシック" w:hAnsi="游ゴシック"/>
          <w:spacing w:val="0"/>
        </w:rPr>
        <w:t>、</w:t>
      </w:r>
      <w:r w:rsidR="00646963">
        <w:rPr>
          <w:rFonts w:ascii="游ゴシック" w:eastAsia="游ゴシック" w:hAnsi="游ゴシック" w:hint="eastAsia"/>
          <w:spacing w:val="0"/>
        </w:rPr>
        <w:t>委託事業の</w:t>
      </w:r>
      <w:r w:rsidR="00A75428" w:rsidRPr="00F658EF">
        <w:rPr>
          <w:rFonts w:ascii="游ゴシック" w:eastAsia="游ゴシック" w:hAnsi="游ゴシック"/>
          <w:spacing w:val="0"/>
        </w:rPr>
        <w:t>目的</w:t>
      </w:r>
      <w:r w:rsidRPr="00F658EF">
        <w:rPr>
          <w:rFonts w:ascii="游ゴシック" w:eastAsia="游ゴシック" w:hAnsi="游ゴシック"/>
          <w:spacing w:val="0"/>
        </w:rPr>
        <w:t>、</w:t>
      </w:r>
      <w:r w:rsidR="00646963">
        <w:rPr>
          <w:rFonts w:ascii="游ゴシック" w:eastAsia="游ゴシック" w:hAnsi="游ゴシック" w:hint="eastAsia"/>
          <w:spacing w:val="0"/>
        </w:rPr>
        <w:t>具体的な</w:t>
      </w:r>
      <w:r w:rsidR="00A75428" w:rsidRPr="00F658EF">
        <w:rPr>
          <w:rFonts w:ascii="游ゴシック" w:eastAsia="游ゴシック" w:hAnsi="游ゴシック"/>
          <w:spacing w:val="0"/>
        </w:rPr>
        <w:t>実施</w:t>
      </w:r>
      <w:r w:rsidR="0046327E">
        <w:rPr>
          <w:rFonts w:ascii="游ゴシック" w:eastAsia="游ゴシック" w:hAnsi="游ゴシック"/>
          <w:spacing w:val="0"/>
        </w:rPr>
        <w:t>方法・</w:t>
      </w:r>
      <w:r w:rsidR="00A75428" w:rsidRPr="00F658EF">
        <w:rPr>
          <w:rFonts w:ascii="游ゴシック" w:eastAsia="游ゴシック" w:hAnsi="游ゴシック"/>
          <w:spacing w:val="0"/>
        </w:rPr>
        <w:t>内容</w:t>
      </w:r>
      <w:r w:rsidR="00E12D1A" w:rsidRPr="00F658EF">
        <w:rPr>
          <w:rFonts w:ascii="游ゴシック" w:eastAsia="游ゴシック" w:hAnsi="游ゴシック"/>
          <w:spacing w:val="0"/>
        </w:rPr>
        <w:t>、</w:t>
      </w:r>
      <w:r w:rsidRPr="00F658EF">
        <w:rPr>
          <w:rFonts w:ascii="游ゴシック" w:eastAsia="游ゴシック" w:hAnsi="游ゴシック"/>
          <w:spacing w:val="0"/>
        </w:rPr>
        <w:t>そのスケジュール</w:t>
      </w:r>
    </w:p>
    <w:p w14:paraId="23B0AF2A" w14:textId="63755D19" w:rsidR="00A75428" w:rsidRPr="00F658EF" w:rsidRDefault="00646963" w:rsidP="00A75428">
      <w:pPr>
        <w:pStyle w:val="a7"/>
        <w:numPr>
          <w:ilvl w:val="0"/>
          <w:numId w:val="4"/>
        </w:numPr>
        <w:ind w:rightChars="185" w:right="388"/>
        <w:rPr>
          <w:rFonts w:ascii="游ゴシック" w:eastAsia="游ゴシック" w:hAnsi="游ゴシック"/>
          <w:spacing w:val="0"/>
        </w:rPr>
      </w:pPr>
      <w:r>
        <w:rPr>
          <w:rFonts w:ascii="游ゴシック" w:eastAsia="游ゴシック" w:hAnsi="游ゴシック" w:hint="eastAsia"/>
          <w:spacing w:val="0"/>
        </w:rPr>
        <w:t>実施</w:t>
      </w:r>
      <w:r w:rsidR="79499EC0" w:rsidRPr="37B601D2">
        <w:rPr>
          <w:rFonts w:ascii="游ゴシック" w:eastAsia="游ゴシック" w:hAnsi="游ゴシック"/>
        </w:rPr>
        <w:t>責任者</w:t>
      </w:r>
      <w:r>
        <w:rPr>
          <w:rFonts w:ascii="游ゴシック" w:eastAsia="游ゴシック" w:hAnsi="游ゴシック" w:hint="eastAsia"/>
        </w:rPr>
        <w:t>、作業者及び機構</w:t>
      </w:r>
      <w:r w:rsidR="79499EC0" w:rsidRPr="37B601D2">
        <w:rPr>
          <w:rFonts w:ascii="游ゴシック" w:eastAsia="游ゴシック" w:hAnsi="游ゴシック"/>
        </w:rPr>
        <w:t>と</w:t>
      </w:r>
      <w:r>
        <w:rPr>
          <w:rFonts w:ascii="游ゴシック" w:eastAsia="游ゴシック" w:hAnsi="游ゴシック" w:hint="eastAsia"/>
        </w:rPr>
        <w:t>の</w:t>
      </w:r>
      <w:r w:rsidR="79499EC0" w:rsidRPr="37B601D2">
        <w:rPr>
          <w:rFonts w:ascii="游ゴシック" w:eastAsia="游ゴシック" w:hAnsi="游ゴシック"/>
        </w:rPr>
        <w:t>連絡体制を含む</w:t>
      </w:r>
      <w:r>
        <w:rPr>
          <w:rFonts w:ascii="游ゴシック" w:eastAsia="游ゴシック" w:hAnsi="游ゴシック" w:hint="eastAsia"/>
        </w:rPr>
        <w:t>実施</w:t>
      </w:r>
      <w:r w:rsidR="79499EC0" w:rsidRPr="37B601D2">
        <w:rPr>
          <w:rFonts w:ascii="游ゴシック" w:eastAsia="游ゴシック" w:hAnsi="游ゴシック"/>
        </w:rPr>
        <w:t>体制</w:t>
      </w:r>
    </w:p>
    <w:p w14:paraId="6FF52BFF" w14:textId="59AF5DEE" w:rsidR="00646963" w:rsidRDefault="00646963" w:rsidP="00A75428">
      <w:pPr>
        <w:pStyle w:val="a7"/>
        <w:numPr>
          <w:ilvl w:val="0"/>
          <w:numId w:val="4"/>
        </w:numPr>
        <w:ind w:rightChars="185" w:right="388"/>
        <w:rPr>
          <w:rFonts w:ascii="游ゴシック" w:eastAsia="游ゴシック" w:hAnsi="游ゴシック"/>
          <w:spacing w:val="0"/>
        </w:rPr>
      </w:pPr>
      <w:r>
        <w:rPr>
          <w:rFonts w:ascii="游ゴシック" w:eastAsia="游ゴシック" w:hAnsi="游ゴシック" w:hint="eastAsia"/>
          <w:spacing w:val="0"/>
        </w:rPr>
        <w:t>業務で取り扱う情報に関する秘密保持及び情報セキュリティに対する社内体制（情報管理規則制定の有無（制定されている場合には、その内容）も含めること。）</w:t>
      </w:r>
    </w:p>
    <w:p w14:paraId="4C3C987A" w14:textId="5EF4C9F9" w:rsidR="00A75428" w:rsidRPr="00F658EF" w:rsidRDefault="008D6188"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本委託と</w:t>
      </w:r>
      <w:r w:rsidR="00A75428" w:rsidRPr="00F658EF">
        <w:rPr>
          <w:rFonts w:ascii="游ゴシック" w:eastAsia="游ゴシック" w:hAnsi="游ゴシック"/>
          <w:spacing w:val="0"/>
        </w:rPr>
        <w:t>同種の</w:t>
      </w:r>
      <w:r w:rsidR="00503EBE" w:rsidRPr="00503EBE">
        <w:rPr>
          <w:rFonts w:ascii="游ゴシック" w:eastAsia="游ゴシック" w:hAnsi="游ゴシック" w:hint="eastAsia"/>
          <w:spacing w:val="0"/>
        </w:rPr>
        <w:t>官公庁又は独立行政法人等の行政機関、大学及び外郭団体等における調査等事業の実績</w:t>
      </w:r>
      <w:r w:rsidR="00FC0CB4" w:rsidRPr="00F658EF">
        <w:rPr>
          <w:rFonts w:ascii="游ゴシック" w:eastAsia="游ゴシック" w:hAnsi="游ゴシック"/>
        </w:rPr>
        <w:t>（応募者資格となる「十分な経験（実績）」を満たしていることを示す実績一覧）</w:t>
      </w:r>
    </w:p>
    <w:p w14:paraId="72182FC8" w14:textId="5413CDF1" w:rsidR="00851F25" w:rsidRPr="00F658EF" w:rsidRDefault="00851F25" w:rsidP="00A75428">
      <w:pPr>
        <w:pStyle w:val="a7"/>
        <w:numPr>
          <w:ilvl w:val="0"/>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ワーク･ライフ・バランス等の推進に関する指標に基づく取り組みとして、以下の認定を取得している場合はその認定証のコピー</w:t>
      </w:r>
    </w:p>
    <w:p w14:paraId="359916C9" w14:textId="59009F6A"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女性の職業生活における活躍の推進に関する法律（女性活躍推進法）に基づく認定（えるぼし認定）</w:t>
      </w:r>
    </w:p>
    <w:p w14:paraId="4D0BED58" w14:textId="16E9AAEF"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次世代育成支援対策推進法（次世代法）に基づく認定（くるみん認定・プラチナ</w:t>
      </w:r>
      <w:r w:rsidR="0007236D" w:rsidRPr="00F658EF">
        <w:rPr>
          <w:rFonts w:ascii="游ゴシック" w:eastAsia="游ゴシック" w:hAnsi="游ゴシック"/>
          <w:spacing w:val="0"/>
        </w:rPr>
        <w:t>くるみん</w:t>
      </w:r>
      <w:r w:rsidRPr="00F658EF">
        <w:rPr>
          <w:rFonts w:ascii="游ゴシック" w:eastAsia="游ゴシック" w:hAnsi="游ゴシック"/>
          <w:spacing w:val="0"/>
        </w:rPr>
        <w:t>認定）</w:t>
      </w:r>
    </w:p>
    <w:p w14:paraId="16D08706" w14:textId="1D4F5164" w:rsidR="00851F25" w:rsidRPr="00F658EF" w:rsidRDefault="00851F25" w:rsidP="00851F25">
      <w:pPr>
        <w:pStyle w:val="a7"/>
        <w:numPr>
          <w:ilvl w:val="1"/>
          <w:numId w:val="4"/>
        </w:numPr>
        <w:ind w:rightChars="185" w:right="388"/>
        <w:rPr>
          <w:rFonts w:ascii="游ゴシック" w:eastAsia="游ゴシック" w:hAnsi="游ゴシック"/>
          <w:spacing w:val="0"/>
        </w:rPr>
      </w:pPr>
      <w:r w:rsidRPr="00F658EF">
        <w:rPr>
          <w:rFonts w:ascii="游ゴシック" w:eastAsia="游ゴシック" w:hAnsi="游ゴシック"/>
          <w:spacing w:val="0"/>
        </w:rPr>
        <w:t>青少年の雇用の促進</w:t>
      </w:r>
      <w:r w:rsidR="00A91321" w:rsidRPr="00F658EF">
        <w:rPr>
          <w:rFonts w:ascii="游ゴシック" w:eastAsia="游ゴシック" w:hAnsi="游ゴシック"/>
          <w:spacing w:val="0"/>
        </w:rPr>
        <w:t>等</w:t>
      </w:r>
      <w:r w:rsidRPr="00F658EF">
        <w:rPr>
          <w:rFonts w:ascii="游ゴシック" w:eastAsia="游ゴシック" w:hAnsi="游ゴシック"/>
          <w:spacing w:val="0"/>
        </w:rPr>
        <w:t>に関する法律（若者雇用促進法）に基づく認定（ユースエール認定）</w:t>
      </w:r>
    </w:p>
    <w:p w14:paraId="4BB25F54" w14:textId="77777777" w:rsidR="00A75428" w:rsidRPr="00F658EF" w:rsidRDefault="00A75428" w:rsidP="00A75428">
      <w:pPr>
        <w:pStyle w:val="a7"/>
        <w:numPr>
          <w:ilvl w:val="2"/>
          <w:numId w:val="3"/>
        </w:numPr>
        <w:ind w:rightChars="185" w:right="388"/>
        <w:rPr>
          <w:rFonts w:ascii="游ゴシック" w:eastAsia="游ゴシック" w:hAnsi="游ゴシック"/>
          <w:spacing w:val="0"/>
        </w:rPr>
      </w:pPr>
      <w:r w:rsidRPr="00F658EF">
        <w:rPr>
          <w:rFonts w:ascii="游ゴシック" w:eastAsia="游ゴシック" w:hAnsi="游ゴシック" w:hint="eastAsia"/>
        </w:rPr>
        <w:t>提案書には次の資料又はこれに準ずるものを添付してください。</w:t>
      </w:r>
    </w:p>
    <w:p w14:paraId="14FFFFA5" w14:textId="18A01B58" w:rsidR="00A75428" w:rsidRPr="00F658EF" w:rsidRDefault="00D212F6" w:rsidP="00A75428">
      <w:pPr>
        <w:pStyle w:val="a7"/>
        <w:numPr>
          <w:ilvl w:val="0"/>
          <w:numId w:val="2"/>
        </w:numPr>
        <w:ind w:left="1701" w:rightChars="185" w:right="388"/>
        <w:rPr>
          <w:rFonts w:ascii="游ゴシック" w:eastAsia="游ゴシック" w:hAnsi="游ゴシック"/>
          <w:spacing w:val="0"/>
        </w:rPr>
      </w:pPr>
      <w:r w:rsidRPr="00F658EF">
        <w:rPr>
          <w:rFonts w:ascii="游ゴシック" w:eastAsia="游ゴシック" w:hAnsi="游ゴシック" w:hint="eastAsia"/>
        </w:rPr>
        <w:t>経歴書又は</w:t>
      </w:r>
      <w:r w:rsidR="00A75428" w:rsidRPr="00F658EF">
        <w:rPr>
          <w:rFonts w:ascii="游ゴシック" w:eastAsia="游ゴシック" w:hAnsi="游ゴシック" w:hint="eastAsia"/>
        </w:rPr>
        <w:t>パンフレット</w:t>
      </w:r>
    </w:p>
    <w:p w14:paraId="2D142BDE" w14:textId="51E0A4FE" w:rsidR="002F6526" w:rsidRPr="00F658EF" w:rsidRDefault="00A75428" w:rsidP="00333A11">
      <w:pPr>
        <w:pStyle w:val="a7"/>
        <w:numPr>
          <w:ilvl w:val="0"/>
          <w:numId w:val="2"/>
        </w:numPr>
        <w:ind w:left="1701" w:rightChars="185" w:right="388"/>
        <w:rPr>
          <w:rFonts w:ascii="游ゴシック" w:eastAsia="游ゴシック" w:hAnsi="游ゴシック"/>
          <w:spacing w:val="0"/>
        </w:rPr>
      </w:pPr>
      <w:r w:rsidRPr="00F658EF">
        <w:rPr>
          <w:rFonts w:ascii="游ゴシック" w:eastAsia="游ゴシック" w:hAnsi="游ゴシック" w:hint="eastAsia"/>
        </w:rPr>
        <w:t>直近の営業報告書</w:t>
      </w:r>
      <w:r w:rsidR="00D212F6" w:rsidRPr="00F658EF">
        <w:rPr>
          <w:rFonts w:ascii="游ゴシック" w:eastAsia="游ゴシック" w:hAnsi="游ゴシック" w:hint="eastAsia"/>
        </w:rPr>
        <w:t>、</w:t>
      </w:r>
      <w:r w:rsidRPr="00F658EF">
        <w:rPr>
          <w:rFonts w:ascii="游ゴシック" w:eastAsia="游ゴシック" w:hAnsi="游ゴシック" w:hint="eastAsia"/>
        </w:rPr>
        <w:t>又は決算報告書（１年分）</w:t>
      </w:r>
    </w:p>
    <w:p w14:paraId="3891F66D" w14:textId="3EAA3F61" w:rsidR="002F6526" w:rsidRPr="00F658EF" w:rsidRDefault="00FD0C0D" w:rsidP="002F6526">
      <w:pPr>
        <w:pStyle w:val="a7"/>
        <w:numPr>
          <w:ilvl w:val="0"/>
          <w:numId w:val="2"/>
        </w:numPr>
        <w:ind w:left="1701" w:rightChars="185" w:right="388"/>
        <w:rPr>
          <w:rFonts w:ascii="游ゴシック" w:eastAsia="游ゴシック" w:hAnsi="游ゴシック"/>
          <w:spacing w:val="0"/>
        </w:rPr>
      </w:pPr>
      <w:r w:rsidRPr="525EAD10">
        <w:rPr>
          <w:rFonts w:ascii="游ゴシック" w:eastAsia="游ゴシック" w:hAnsi="游ゴシック"/>
        </w:rPr>
        <w:t>本</w:t>
      </w:r>
      <w:r w:rsidR="00EA4118" w:rsidRPr="525EAD10">
        <w:rPr>
          <w:rFonts w:ascii="游ゴシック" w:eastAsia="游ゴシック" w:hAnsi="游ゴシック"/>
        </w:rPr>
        <w:t>委託</w:t>
      </w:r>
      <w:r w:rsidRPr="525EAD10">
        <w:rPr>
          <w:rFonts w:ascii="游ゴシック" w:eastAsia="游ゴシック" w:hAnsi="游ゴシック"/>
        </w:rPr>
        <w:t>と同種の</w:t>
      </w:r>
      <w:r w:rsidR="00C83F83" w:rsidRPr="00C83F83">
        <w:rPr>
          <w:rFonts w:ascii="游ゴシック" w:eastAsia="游ゴシック" w:hAnsi="游ゴシック" w:hint="eastAsia"/>
        </w:rPr>
        <w:t>官公庁又は独立行政法人等の行政機関、大学及び外郭団体等における調査等事業の実績</w:t>
      </w:r>
      <w:r w:rsidR="002F6526" w:rsidRPr="525EAD10">
        <w:rPr>
          <w:rFonts w:ascii="游ゴシック" w:eastAsia="游ゴシック" w:hAnsi="游ゴシック"/>
        </w:rPr>
        <w:t>（応募者資格となる「十分な経験（実績）」を満たしていること</w:t>
      </w:r>
      <w:r w:rsidR="00D212F6" w:rsidRPr="525EAD10">
        <w:rPr>
          <w:rFonts w:ascii="游ゴシック" w:eastAsia="游ゴシック" w:hAnsi="游ゴシック"/>
        </w:rPr>
        <w:t>を示す実績一覧</w:t>
      </w:r>
      <w:r w:rsidR="002F6526" w:rsidRPr="525EAD10">
        <w:rPr>
          <w:rFonts w:ascii="游ゴシック" w:eastAsia="游ゴシック" w:hAnsi="游ゴシック"/>
        </w:rPr>
        <w:t>）</w:t>
      </w:r>
    </w:p>
    <w:p w14:paraId="3C9EF3BC" w14:textId="6AEFF592" w:rsidR="00D212F6" w:rsidRPr="00F658EF" w:rsidRDefault="042BDB2E" w:rsidP="00CC41F0">
      <w:pPr>
        <w:pStyle w:val="a7"/>
        <w:numPr>
          <w:ilvl w:val="0"/>
          <w:numId w:val="6"/>
        </w:numPr>
        <w:ind w:rightChars="185" w:right="388"/>
        <w:rPr>
          <w:rFonts w:ascii="游ゴシック" w:eastAsia="游ゴシック" w:hAnsi="游ゴシック"/>
        </w:rPr>
      </w:pPr>
      <w:r w:rsidRPr="525EAD10">
        <w:rPr>
          <w:rFonts w:ascii="游ゴシック" w:eastAsia="游ゴシック" w:hAnsi="游ゴシック"/>
        </w:rPr>
        <w:t>調査等事業の</w:t>
      </w:r>
      <w:r w:rsidR="00FC0CB4" w:rsidRPr="525EAD10">
        <w:rPr>
          <w:rFonts w:ascii="游ゴシック" w:eastAsia="游ゴシック" w:hAnsi="游ゴシック"/>
        </w:rPr>
        <w:t>案件の</w:t>
      </w:r>
      <w:r w:rsidR="00D212F6" w:rsidRPr="525EAD10">
        <w:rPr>
          <w:rFonts w:ascii="游ゴシック" w:eastAsia="游ゴシック" w:hAnsi="游ゴシック"/>
        </w:rPr>
        <w:t>名称</w:t>
      </w:r>
    </w:p>
    <w:p w14:paraId="38F93EC0" w14:textId="5492B194" w:rsidR="00D212F6" w:rsidRPr="00F658EF" w:rsidRDefault="4FC6F0D9" w:rsidP="00CC41F0">
      <w:pPr>
        <w:pStyle w:val="a7"/>
        <w:numPr>
          <w:ilvl w:val="0"/>
          <w:numId w:val="8"/>
        </w:numPr>
        <w:ind w:rightChars="185" w:right="388"/>
        <w:rPr>
          <w:rFonts w:ascii="游ゴシック" w:eastAsia="游ゴシック" w:hAnsi="游ゴシック"/>
        </w:rPr>
      </w:pPr>
      <w:r w:rsidRPr="525EAD10">
        <w:rPr>
          <w:rFonts w:ascii="游ゴシック" w:eastAsia="游ゴシック" w:hAnsi="游ゴシック"/>
        </w:rPr>
        <w:t>調査等事業</w:t>
      </w:r>
      <w:r w:rsidR="00D212F6" w:rsidRPr="525EAD10">
        <w:rPr>
          <w:rFonts w:ascii="游ゴシック" w:eastAsia="游ゴシック" w:hAnsi="游ゴシック"/>
        </w:rPr>
        <w:t>の目的・内容</w:t>
      </w:r>
      <w:r w:rsidR="00ED7CC7" w:rsidRPr="525EAD10">
        <w:rPr>
          <w:rFonts w:ascii="游ゴシック" w:eastAsia="游ゴシック" w:hAnsi="游ゴシック"/>
        </w:rPr>
        <w:t>・実施期間</w:t>
      </w:r>
    </w:p>
    <w:p w14:paraId="26D28959" w14:textId="3881D1EB" w:rsidR="00D212F6" w:rsidRPr="00F658EF" w:rsidRDefault="00D212F6" w:rsidP="00FC0CB4">
      <w:pPr>
        <w:pStyle w:val="a7"/>
        <w:numPr>
          <w:ilvl w:val="0"/>
          <w:numId w:val="10"/>
        </w:numPr>
        <w:ind w:rightChars="185" w:right="388"/>
        <w:rPr>
          <w:rFonts w:ascii="游ゴシック" w:eastAsia="游ゴシック" w:hAnsi="游ゴシック"/>
        </w:rPr>
      </w:pPr>
      <w:r w:rsidRPr="00F658EF">
        <w:rPr>
          <w:rFonts w:ascii="游ゴシック" w:eastAsia="游ゴシック" w:hAnsi="游ゴシック" w:hint="eastAsia"/>
        </w:rPr>
        <w:t>発注元（納入先）</w:t>
      </w:r>
      <w:r w:rsidR="00FC0CB4" w:rsidRPr="00F658EF">
        <w:rPr>
          <w:rFonts w:ascii="游ゴシック" w:eastAsia="游ゴシック" w:hAnsi="游ゴシック" w:hint="eastAsia"/>
        </w:rPr>
        <w:t xml:space="preserve">　　　　　　　　　　</w:t>
      </w:r>
      <w:r w:rsidRPr="00F658EF">
        <w:rPr>
          <w:rFonts w:ascii="游ゴシック" w:eastAsia="游ゴシック" w:hAnsi="游ゴシック" w:hint="eastAsia"/>
        </w:rPr>
        <w:t>等を記述して下さい。</w:t>
      </w:r>
    </w:p>
    <w:p w14:paraId="138804B6" w14:textId="77777777" w:rsidR="00D212F6" w:rsidRPr="00F658EF" w:rsidRDefault="00D212F6" w:rsidP="00CC41F0">
      <w:pPr>
        <w:pStyle w:val="a7"/>
        <w:ind w:left="1701" w:rightChars="185" w:right="388"/>
        <w:rPr>
          <w:rFonts w:ascii="游ゴシック" w:eastAsia="游ゴシック" w:hAnsi="游ゴシック"/>
          <w:spacing w:val="0"/>
        </w:rPr>
      </w:pPr>
    </w:p>
    <w:p w14:paraId="0A36D4AB" w14:textId="20DC5680" w:rsidR="00A75428" w:rsidRPr="00F658EF" w:rsidRDefault="00A75428" w:rsidP="00531452">
      <w:pPr>
        <w:pStyle w:val="a7"/>
        <w:ind w:left="284" w:rightChars="50" w:right="105" w:firstLineChars="71" w:firstLine="155"/>
        <w:rPr>
          <w:rFonts w:ascii="游ゴシック" w:eastAsia="游ゴシック" w:hAnsi="游ゴシック"/>
        </w:rPr>
      </w:pPr>
    </w:p>
    <w:p w14:paraId="7DDB19C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３．経費見積</w:t>
      </w:r>
    </w:p>
    <w:p w14:paraId="5978E519" w14:textId="77777777" w:rsidR="00AB21E6" w:rsidRPr="00F658EF" w:rsidRDefault="00AB21E6" w:rsidP="00887283">
      <w:pPr>
        <w:pStyle w:val="a7"/>
        <w:ind w:left="284" w:rightChars="50" w:right="105" w:firstLineChars="71" w:firstLine="155"/>
        <w:rPr>
          <w:rFonts w:ascii="游ゴシック" w:eastAsia="游ゴシック" w:hAnsi="游ゴシック"/>
          <w:spacing w:val="0"/>
        </w:rPr>
      </w:pPr>
      <w:r w:rsidRPr="00F658EF">
        <w:rPr>
          <w:rFonts w:ascii="游ゴシック" w:eastAsia="游ゴシック" w:hAnsi="游ゴシック" w:hint="eastAsia"/>
        </w:rPr>
        <w:t>前項で示した提案書どおりに委託された業務を実施した場合の、経費見積額の明細を記載して</w:t>
      </w:r>
    </w:p>
    <w:p w14:paraId="0DF9C906" w14:textId="77777777" w:rsidR="00AB21E6" w:rsidRPr="00F658EF" w:rsidRDefault="00AB21E6" w:rsidP="0046592E">
      <w:pPr>
        <w:pStyle w:val="a7"/>
        <w:ind w:left="220" w:rightChars="50" w:right="105"/>
        <w:rPr>
          <w:rFonts w:ascii="游ゴシック" w:eastAsia="游ゴシック" w:hAnsi="游ゴシック"/>
          <w:spacing w:val="0"/>
        </w:rPr>
      </w:pPr>
      <w:r w:rsidRPr="00F658EF">
        <w:rPr>
          <w:rFonts w:ascii="游ゴシック" w:eastAsia="游ゴシック" w:hAnsi="游ゴシック" w:hint="eastAsia"/>
        </w:rPr>
        <w:t>ください。</w:t>
      </w:r>
    </w:p>
    <w:p w14:paraId="42A1B5F5" w14:textId="77777777" w:rsidR="00AB21E6" w:rsidRPr="00F658EF" w:rsidRDefault="00AB21E6" w:rsidP="0046592E">
      <w:pPr>
        <w:pStyle w:val="a7"/>
        <w:ind w:left="440" w:rightChars="50" w:right="105"/>
        <w:rPr>
          <w:rFonts w:ascii="游ゴシック" w:eastAsia="游ゴシック" w:hAnsi="游ゴシック"/>
          <w:spacing w:val="0"/>
        </w:rPr>
      </w:pPr>
    </w:p>
    <w:p w14:paraId="50CE5C7B" w14:textId="77777777" w:rsidR="00AB21E6" w:rsidRPr="00F658EF" w:rsidRDefault="00AB21E6" w:rsidP="0046592E">
      <w:pPr>
        <w:widowControl/>
        <w:ind w:rightChars="50" w:right="105"/>
        <w:jc w:val="left"/>
        <w:rPr>
          <w:rFonts w:ascii="游ゴシック" w:eastAsia="游ゴシック" w:hAnsi="游ゴシック" w:cs="ＭＳ ゴシック"/>
          <w:kern w:val="0"/>
          <w:sz w:val="22"/>
        </w:rPr>
      </w:pPr>
      <w:r w:rsidRPr="00F658EF">
        <w:rPr>
          <w:rFonts w:ascii="游ゴシック" w:eastAsia="游ゴシック" w:hAnsi="游ゴシック"/>
        </w:rPr>
        <w:br w:type="page"/>
      </w:r>
    </w:p>
    <w:p w14:paraId="17BECAC7"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lastRenderedPageBreak/>
        <w:t>（委託業務実施提案書）</w:t>
      </w:r>
    </w:p>
    <w:p w14:paraId="0D7603F2" w14:textId="77777777" w:rsidR="00AB21E6" w:rsidRPr="00F658EF" w:rsidRDefault="00AB21E6" w:rsidP="0046592E">
      <w:pPr>
        <w:pStyle w:val="a7"/>
        <w:ind w:rightChars="50" w:right="105"/>
        <w:jc w:val="center"/>
        <w:rPr>
          <w:rFonts w:ascii="游ゴシック" w:eastAsia="游ゴシック" w:hAnsi="游ゴシック"/>
          <w:spacing w:val="0"/>
        </w:rPr>
      </w:pPr>
    </w:p>
    <w:p w14:paraId="0382119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１．委託される業務の実施能力（応募資格）</w:t>
      </w:r>
    </w:p>
    <w:p w14:paraId="079FAB2F" w14:textId="77777777" w:rsidR="00046977" w:rsidRPr="00F658EF" w:rsidRDefault="00046977" w:rsidP="0046592E">
      <w:pPr>
        <w:pStyle w:val="a7"/>
        <w:ind w:rightChars="50" w:right="105"/>
        <w:rPr>
          <w:rFonts w:ascii="游ゴシック" w:eastAsia="游ゴシック" w:hAnsi="游ゴシック"/>
        </w:rPr>
      </w:pPr>
    </w:p>
    <w:p w14:paraId="2FEA7E71" w14:textId="39C3511A" w:rsidR="00AB21E6" w:rsidRPr="00F658EF" w:rsidRDefault="00AB21E6" w:rsidP="0046592E">
      <w:pPr>
        <w:pStyle w:val="a7"/>
        <w:ind w:rightChars="50" w:right="105"/>
        <w:rPr>
          <w:rFonts w:ascii="游ゴシック" w:eastAsia="游ゴシック" w:hAnsi="游ゴシック"/>
        </w:rPr>
      </w:pPr>
      <w:r w:rsidRPr="00F658EF">
        <w:rPr>
          <w:rFonts w:ascii="游ゴシック" w:eastAsia="游ゴシック" w:hAnsi="游ゴシック" w:hint="eastAsia"/>
        </w:rPr>
        <w:t>２．委託を行う</w:t>
      </w:r>
      <w:r w:rsidR="00531452" w:rsidRPr="00F658EF">
        <w:rPr>
          <w:rFonts w:ascii="游ゴシック" w:eastAsia="游ゴシック" w:hAnsi="游ゴシック" w:hint="eastAsia"/>
        </w:rPr>
        <w:t>「</w:t>
      </w:r>
      <w:r w:rsidR="00C83F83" w:rsidRPr="00C83F83">
        <w:rPr>
          <w:rFonts w:ascii="游ゴシック" w:eastAsia="游ゴシック" w:hAnsi="游ゴシック" w:hint="eastAsia"/>
        </w:rPr>
        <w:t>分解性AI-QSARシステムにかかる技術動向及び産業界におけるニーズ調査</w:t>
      </w:r>
      <w:r w:rsidR="00FC0CB4" w:rsidRPr="00F658EF">
        <w:rPr>
          <w:rFonts w:ascii="游ゴシック" w:eastAsia="游ゴシック" w:hAnsi="游ゴシック" w:hint="eastAsia"/>
        </w:rPr>
        <w:t>」</w:t>
      </w:r>
      <w:r w:rsidRPr="00F658EF">
        <w:rPr>
          <w:rFonts w:ascii="游ゴシック" w:eastAsia="游ゴシック" w:hAnsi="游ゴシック" w:hint="eastAsia"/>
        </w:rPr>
        <w:t>に係る提案書（企画書）</w:t>
      </w:r>
    </w:p>
    <w:p w14:paraId="0C73871D" w14:textId="77777777" w:rsidR="00AB64A0" w:rsidRPr="00F658EF" w:rsidRDefault="00AB64A0" w:rsidP="0046592E">
      <w:pPr>
        <w:pStyle w:val="a7"/>
        <w:ind w:rightChars="50" w:right="105"/>
        <w:rPr>
          <w:rFonts w:ascii="游ゴシック" w:eastAsia="游ゴシック" w:hAnsi="游ゴシック"/>
          <w:spacing w:val="0"/>
        </w:rPr>
      </w:pPr>
    </w:p>
    <w:p w14:paraId="520176B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３．経費見積</w:t>
      </w:r>
    </w:p>
    <w:p w14:paraId="1D331C46" w14:textId="55ED8181"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(1)　</w:t>
      </w:r>
      <w:r w:rsidR="0046592E" w:rsidRPr="00F658EF">
        <w:rPr>
          <w:rFonts w:ascii="游ゴシック" w:eastAsia="游ゴシック" w:hAnsi="游ゴシック" w:hint="eastAsia"/>
        </w:rPr>
        <w:t xml:space="preserve"> </w:t>
      </w:r>
      <w:r w:rsidR="00531452" w:rsidRPr="00F658EF">
        <w:rPr>
          <w:rFonts w:ascii="游ゴシック" w:eastAsia="游ゴシック" w:hAnsi="游ゴシック" w:hint="eastAsia"/>
        </w:rPr>
        <w:t xml:space="preserve">　企画・実施</w:t>
      </w:r>
      <w:r w:rsidR="0046592E" w:rsidRPr="00F658EF">
        <w:rPr>
          <w:rFonts w:ascii="游ゴシック" w:eastAsia="游ゴシック" w:hAnsi="游ゴシック" w:hint="eastAsia"/>
        </w:rPr>
        <w:t>業務</w:t>
      </w:r>
      <w:r w:rsidRPr="00F658EF">
        <w:rPr>
          <w:rFonts w:ascii="游ゴシック" w:eastAsia="游ゴシック" w:hAnsi="游ゴシック" w:hint="eastAsia"/>
        </w:rPr>
        <w:t>支出計画書</w:t>
      </w:r>
    </w:p>
    <w:tbl>
      <w:tblPr>
        <w:tblW w:w="0" w:type="auto"/>
        <w:tblInd w:w="68" w:type="dxa"/>
        <w:tblLayout w:type="fixed"/>
        <w:tblCellMar>
          <w:left w:w="13" w:type="dxa"/>
          <w:right w:w="13" w:type="dxa"/>
        </w:tblCellMar>
        <w:tblLook w:val="0000" w:firstRow="0" w:lastRow="0" w:firstColumn="0" w:lastColumn="0" w:noHBand="0" w:noVBand="0"/>
      </w:tblPr>
      <w:tblGrid>
        <w:gridCol w:w="330"/>
        <w:gridCol w:w="1760"/>
        <w:gridCol w:w="2310"/>
        <w:gridCol w:w="3410"/>
        <w:gridCol w:w="1760"/>
      </w:tblGrid>
      <w:tr w:rsidR="00AB21E6" w:rsidRPr="00F658EF" w14:paraId="05A7F6A8" w14:textId="77777777" w:rsidTr="00167670">
        <w:trPr>
          <w:trHeight w:hRule="exact" w:val="288"/>
        </w:trPr>
        <w:tc>
          <w:tcPr>
            <w:tcW w:w="7810" w:type="dxa"/>
            <w:gridSpan w:val="4"/>
            <w:tcBorders>
              <w:top w:val="single" w:sz="4" w:space="0" w:color="000000"/>
              <w:left w:val="single" w:sz="4" w:space="0" w:color="000000"/>
              <w:bottom w:val="nil"/>
              <w:right w:val="single" w:sz="4" w:space="0" w:color="000000"/>
            </w:tcBorders>
          </w:tcPr>
          <w:p w14:paraId="4CD07734"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項目</w:t>
            </w:r>
          </w:p>
        </w:tc>
        <w:tc>
          <w:tcPr>
            <w:tcW w:w="1760" w:type="dxa"/>
            <w:tcBorders>
              <w:top w:val="single" w:sz="4" w:space="0" w:color="000000"/>
              <w:left w:val="nil"/>
              <w:bottom w:val="nil"/>
              <w:right w:val="single" w:sz="4" w:space="0" w:color="000000"/>
            </w:tcBorders>
          </w:tcPr>
          <w:p w14:paraId="7479F48F" w14:textId="77777777" w:rsidR="00AB21E6" w:rsidRPr="00F658EF" w:rsidRDefault="00AB21E6" w:rsidP="0046592E">
            <w:pPr>
              <w:pStyle w:val="a7"/>
              <w:ind w:rightChars="50" w:right="105"/>
              <w:jc w:val="center"/>
              <w:rPr>
                <w:rFonts w:ascii="游ゴシック" w:eastAsia="游ゴシック" w:hAnsi="游ゴシック"/>
                <w:spacing w:val="0"/>
              </w:rPr>
            </w:pPr>
          </w:p>
        </w:tc>
      </w:tr>
      <w:tr w:rsidR="00AB21E6" w:rsidRPr="00F658EF" w14:paraId="7A317C71" w14:textId="77777777" w:rsidTr="00167670">
        <w:trPr>
          <w:trHeight w:hRule="exact" w:val="288"/>
        </w:trPr>
        <w:tc>
          <w:tcPr>
            <w:tcW w:w="2090" w:type="dxa"/>
            <w:gridSpan w:val="2"/>
            <w:tcBorders>
              <w:top w:val="single" w:sz="4" w:space="0" w:color="000000"/>
              <w:left w:val="single" w:sz="4" w:space="0" w:color="000000"/>
              <w:bottom w:val="nil"/>
              <w:right w:val="single" w:sz="4" w:space="0" w:color="000000"/>
            </w:tcBorders>
          </w:tcPr>
          <w:p w14:paraId="17AE434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大項目</w:t>
            </w:r>
          </w:p>
        </w:tc>
        <w:tc>
          <w:tcPr>
            <w:tcW w:w="2310" w:type="dxa"/>
            <w:tcBorders>
              <w:top w:val="single" w:sz="4" w:space="0" w:color="000000"/>
              <w:left w:val="nil"/>
              <w:bottom w:val="nil"/>
              <w:right w:val="single" w:sz="4" w:space="0" w:color="000000"/>
            </w:tcBorders>
          </w:tcPr>
          <w:p w14:paraId="1358CAA0"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中項目</w:t>
            </w:r>
          </w:p>
        </w:tc>
        <w:tc>
          <w:tcPr>
            <w:tcW w:w="3410" w:type="dxa"/>
            <w:tcBorders>
              <w:top w:val="single" w:sz="4" w:space="0" w:color="000000"/>
              <w:left w:val="nil"/>
              <w:bottom w:val="nil"/>
              <w:right w:val="single" w:sz="4" w:space="0" w:color="000000"/>
            </w:tcBorders>
          </w:tcPr>
          <w:p w14:paraId="506213F2"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経費</w:t>
            </w:r>
          </w:p>
        </w:tc>
        <w:tc>
          <w:tcPr>
            <w:tcW w:w="1760" w:type="dxa"/>
            <w:tcBorders>
              <w:top w:val="single" w:sz="4" w:space="0" w:color="000000"/>
              <w:left w:val="nil"/>
              <w:bottom w:val="nil"/>
              <w:right w:val="single" w:sz="4" w:space="0" w:color="000000"/>
            </w:tcBorders>
          </w:tcPr>
          <w:p w14:paraId="5DA4111D" w14:textId="77777777" w:rsidR="00AB21E6" w:rsidRPr="00F658EF" w:rsidRDefault="00AB21E6" w:rsidP="0046592E">
            <w:pPr>
              <w:pStyle w:val="a7"/>
              <w:ind w:rightChars="50" w:right="105"/>
              <w:jc w:val="center"/>
              <w:rPr>
                <w:rFonts w:ascii="游ゴシック" w:eastAsia="游ゴシック" w:hAnsi="游ゴシック"/>
                <w:spacing w:val="0"/>
              </w:rPr>
            </w:pPr>
          </w:p>
        </w:tc>
      </w:tr>
      <w:tr w:rsidR="00AB21E6" w:rsidRPr="00F658EF" w14:paraId="5DB84349" w14:textId="77777777" w:rsidTr="00167670">
        <w:trPr>
          <w:cantSplit/>
          <w:trHeight w:hRule="exact" w:val="288"/>
        </w:trPr>
        <w:tc>
          <w:tcPr>
            <w:tcW w:w="330" w:type="dxa"/>
            <w:vMerge w:val="restart"/>
            <w:tcBorders>
              <w:top w:val="single" w:sz="4" w:space="0" w:color="000000"/>
              <w:left w:val="single" w:sz="4" w:space="0" w:color="000000"/>
              <w:bottom w:val="nil"/>
              <w:right w:val="single" w:sz="4" w:space="0" w:color="000000"/>
            </w:tcBorders>
          </w:tcPr>
          <w:p w14:paraId="5780055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Ⅰ</w:t>
            </w:r>
          </w:p>
        </w:tc>
        <w:tc>
          <w:tcPr>
            <w:tcW w:w="1760" w:type="dxa"/>
            <w:vMerge w:val="restart"/>
            <w:tcBorders>
              <w:top w:val="single" w:sz="4" w:space="0" w:color="000000"/>
              <w:left w:val="nil"/>
              <w:bottom w:val="nil"/>
              <w:right w:val="nil"/>
            </w:tcBorders>
          </w:tcPr>
          <w:p w14:paraId="655ACCF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機械装置等費</w:t>
            </w:r>
          </w:p>
        </w:tc>
        <w:tc>
          <w:tcPr>
            <w:tcW w:w="2310" w:type="dxa"/>
            <w:tcBorders>
              <w:top w:val="single" w:sz="4" w:space="0" w:color="000000"/>
              <w:left w:val="single" w:sz="4" w:space="0" w:color="000000"/>
              <w:bottom w:val="single" w:sz="4" w:space="0" w:color="000000"/>
              <w:right w:val="single" w:sz="4" w:space="0" w:color="000000"/>
            </w:tcBorders>
          </w:tcPr>
          <w:p w14:paraId="677666E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機械装置費</w:t>
            </w:r>
          </w:p>
        </w:tc>
        <w:tc>
          <w:tcPr>
            <w:tcW w:w="3410" w:type="dxa"/>
            <w:tcBorders>
              <w:top w:val="single" w:sz="4" w:space="0" w:color="000000"/>
              <w:left w:val="nil"/>
              <w:bottom w:val="single" w:sz="4" w:space="0" w:color="000000"/>
              <w:right w:val="single" w:sz="4" w:space="0" w:color="000000"/>
            </w:tcBorders>
          </w:tcPr>
          <w:p w14:paraId="44560B06"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single" w:sz="4" w:space="0" w:color="000000"/>
              <w:left w:val="nil"/>
              <w:bottom w:val="single" w:sz="4" w:space="0" w:color="000000"/>
              <w:right w:val="single" w:sz="4" w:space="0" w:color="000000"/>
            </w:tcBorders>
          </w:tcPr>
          <w:p w14:paraId="33F1C8FC"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494B8CF" w14:textId="77777777" w:rsidTr="00167670">
        <w:trPr>
          <w:cantSplit/>
          <w:trHeight w:hRule="exact" w:val="288"/>
        </w:trPr>
        <w:tc>
          <w:tcPr>
            <w:tcW w:w="330" w:type="dxa"/>
            <w:vMerge/>
            <w:tcBorders>
              <w:top w:val="nil"/>
              <w:left w:val="single" w:sz="4" w:space="0" w:color="000000"/>
              <w:bottom w:val="single" w:sz="4" w:space="0" w:color="000000"/>
              <w:right w:val="single" w:sz="4" w:space="0" w:color="000000"/>
            </w:tcBorders>
          </w:tcPr>
          <w:p w14:paraId="00FA3C4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1AE689A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193C28D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保守・改造修理費</w:t>
            </w:r>
          </w:p>
        </w:tc>
        <w:tc>
          <w:tcPr>
            <w:tcW w:w="3410" w:type="dxa"/>
            <w:tcBorders>
              <w:top w:val="nil"/>
              <w:left w:val="nil"/>
              <w:bottom w:val="single" w:sz="4" w:space="0" w:color="000000"/>
              <w:right w:val="single" w:sz="4" w:space="0" w:color="000000"/>
            </w:tcBorders>
          </w:tcPr>
          <w:p w14:paraId="33F846B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56BCD06D"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9E7BE3E" w14:textId="77777777" w:rsidTr="00167670">
        <w:trPr>
          <w:cantSplit/>
          <w:trHeight w:hRule="exact" w:val="288"/>
        </w:trPr>
        <w:tc>
          <w:tcPr>
            <w:tcW w:w="330" w:type="dxa"/>
            <w:vMerge w:val="restart"/>
            <w:tcBorders>
              <w:top w:val="nil"/>
              <w:left w:val="single" w:sz="4" w:space="0" w:color="000000"/>
              <w:bottom w:val="nil"/>
              <w:right w:val="single" w:sz="4" w:space="0" w:color="000000"/>
            </w:tcBorders>
          </w:tcPr>
          <w:p w14:paraId="788298D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Ⅱ</w:t>
            </w:r>
          </w:p>
        </w:tc>
        <w:tc>
          <w:tcPr>
            <w:tcW w:w="1760" w:type="dxa"/>
            <w:vMerge w:val="restart"/>
            <w:tcBorders>
              <w:top w:val="nil"/>
              <w:left w:val="nil"/>
              <w:bottom w:val="nil"/>
              <w:right w:val="nil"/>
            </w:tcBorders>
          </w:tcPr>
          <w:p w14:paraId="452E606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労務費</w:t>
            </w:r>
          </w:p>
        </w:tc>
        <w:tc>
          <w:tcPr>
            <w:tcW w:w="2310" w:type="dxa"/>
            <w:tcBorders>
              <w:top w:val="nil"/>
              <w:left w:val="single" w:sz="4" w:space="0" w:color="000000"/>
              <w:bottom w:val="single" w:sz="4" w:space="0" w:color="000000"/>
              <w:right w:val="single" w:sz="4" w:space="0" w:color="000000"/>
            </w:tcBorders>
          </w:tcPr>
          <w:p w14:paraId="1F35F3D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研究員費</w:t>
            </w:r>
          </w:p>
        </w:tc>
        <w:tc>
          <w:tcPr>
            <w:tcW w:w="3410" w:type="dxa"/>
            <w:tcBorders>
              <w:top w:val="nil"/>
              <w:left w:val="nil"/>
              <w:bottom w:val="single" w:sz="4" w:space="0" w:color="000000"/>
              <w:right w:val="single" w:sz="4" w:space="0" w:color="000000"/>
            </w:tcBorders>
          </w:tcPr>
          <w:p w14:paraId="73D93CF3"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00424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A093236"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7A7A414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3F279BE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6D940B6F"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補助員費</w:t>
            </w:r>
          </w:p>
        </w:tc>
        <w:tc>
          <w:tcPr>
            <w:tcW w:w="3410" w:type="dxa"/>
            <w:tcBorders>
              <w:top w:val="nil"/>
              <w:left w:val="nil"/>
              <w:bottom w:val="single" w:sz="4" w:space="0" w:color="000000"/>
              <w:right w:val="single" w:sz="4" w:space="0" w:color="000000"/>
            </w:tcBorders>
          </w:tcPr>
          <w:p w14:paraId="63879576"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637DBEAF"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989809D" w14:textId="77777777" w:rsidTr="00167670">
        <w:trPr>
          <w:cantSplit/>
          <w:trHeight w:hRule="exact" w:val="290"/>
        </w:trPr>
        <w:tc>
          <w:tcPr>
            <w:tcW w:w="330" w:type="dxa"/>
            <w:vMerge w:val="restart"/>
            <w:tcBorders>
              <w:top w:val="nil"/>
              <w:left w:val="single" w:sz="4" w:space="0" w:color="000000"/>
              <w:bottom w:val="nil"/>
              <w:right w:val="single" w:sz="4" w:space="0" w:color="000000"/>
            </w:tcBorders>
          </w:tcPr>
          <w:p w14:paraId="7DD83E5F"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Ⅲ</w:t>
            </w:r>
          </w:p>
        </w:tc>
        <w:tc>
          <w:tcPr>
            <w:tcW w:w="1760" w:type="dxa"/>
            <w:vMerge w:val="restart"/>
            <w:tcBorders>
              <w:top w:val="nil"/>
              <w:left w:val="nil"/>
              <w:bottom w:val="nil"/>
              <w:right w:val="nil"/>
            </w:tcBorders>
          </w:tcPr>
          <w:p w14:paraId="6BDDACE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その他経費</w:t>
            </w:r>
          </w:p>
        </w:tc>
        <w:tc>
          <w:tcPr>
            <w:tcW w:w="2310" w:type="dxa"/>
            <w:tcBorders>
              <w:top w:val="nil"/>
              <w:left w:val="single" w:sz="4" w:space="0" w:color="000000"/>
              <w:bottom w:val="single" w:sz="4" w:space="0" w:color="000000"/>
              <w:right w:val="single" w:sz="4" w:space="0" w:color="000000"/>
            </w:tcBorders>
          </w:tcPr>
          <w:p w14:paraId="323F3DC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消耗品費</w:t>
            </w:r>
          </w:p>
        </w:tc>
        <w:tc>
          <w:tcPr>
            <w:tcW w:w="3410" w:type="dxa"/>
            <w:tcBorders>
              <w:top w:val="nil"/>
              <w:left w:val="nil"/>
              <w:bottom w:val="single" w:sz="4" w:space="0" w:color="000000"/>
              <w:right w:val="single" w:sz="4" w:space="0" w:color="000000"/>
            </w:tcBorders>
          </w:tcPr>
          <w:p w14:paraId="3F322B73"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02B9B6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23B4613"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1B17DED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7DCD3D8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45BEC9FF" w14:textId="1521D02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光熱水</w:t>
            </w:r>
            <w:r w:rsidR="00035010" w:rsidRPr="00F658EF">
              <w:rPr>
                <w:rFonts w:ascii="游ゴシック" w:eastAsia="游ゴシック" w:hAnsi="游ゴシック" w:hint="eastAsia"/>
              </w:rPr>
              <w:t>費</w:t>
            </w:r>
          </w:p>
        </w:tc>
        <w:tc>
          <w:tcPr>
            <w:tcW w:w="3410" w:type="dxa"/>
            <w:tcBorders>
              <w:top w:val="nil"/>
              <w:left w:val="nil"/>
              <w:bottom w:val="single" w:sz="4" w:space="0" w:color="000000"/>
              <w:right w:val="single" w:sz="4" w:space="0" w:color="000000"/>
            </w:tcBorders>
          </w:tcPr>
          <w:p w14:paraId="43582702"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27DD5CB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6B1C55E"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66FC466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7726C9C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261856C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　旅費・交通費</w:t>
            </w:r>
          </w:p>
        </w:tc>
        <w:tc>
          <w:tcPr>
            <w:tcW w:w="3410" w:type="dxa"/>
            <w:tcBorders>
              <w:top w:val="nil"/>
              <w:left w:val="nil"/>
              <w:bottom w:val="single" w:sz="4" w:space="0" w:color="000000"/>
              <w:right w:val="single" w:sz="4" w:space="0" w:color="000000"/>
            </w:tcBorders>
          </w:tcPr>
          <w:p w14:paraId="0EC6B93D"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8BD0690"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D490FEA"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6CED4EC8"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66F4523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460379C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４　委員会費</w:t>
            </w:r>
          </w:p>
        </w:tc>
        <w:tc>
          <w:tcPr>
            <w:tcW w:w="3410" w:type="dxa"/>
            <w:tcBorders>
              <w:top w:val="nil"/>
              <w:left w:val="nil"/>
              <w:bottom w:val="single" w:sz="4" w:space="0" w:color="000000"/>
              <w:right w:val="single" w:sz="4" w:space="0" w:color="000000"/>
            </w:tcBorders>
          </w:tcPr>
          <w:p w14:paraId="0E6380B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A4CBF06"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8591C58"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46F44977"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24B342AF"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0C11EEFF"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５　報告書等作成費</w:t>
            </w:r>
          </w:p>
        </w:tc>
        <w:tc>
          <w:tcPr>
            <w:tcW w:w="3410" w:type="dxa"/>
            <w:tcBorders>
              <w:top w:val="nil"/>
              <w:left w:val="nil"/>
              <w:bottom w:val="single" w:sz="4" w:space="0" w:color="000000"/>
              <w:right w:val="single" w:sz="4" w:space="0" w:color="000000"/>
            </w:tcBorders>
          </w:tcPr>
          <w:p w14:paraId="270A61B0"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5452677E"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B216009"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0DA1586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nil"/>
              <w:right w:val="nil"/>
            </w:tcBorders>
          </w:tcPr>
          <w:p w14:paraId="01CA1C34"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41A898C2" w14:textId="77777777" w:rsidR="00AB21E6" w:rsidRPr="00F658EF" w:rsidRDefault="00AB21E6" w:rsidP="0046592E">
            <w:pPr>
              <w:pStyle w:val="a7"/>
              <w:ind w:rightChars="50" w:right="105"/>
              <w:rPr>
                <w:rFonts w:ascii="游ゴシック" w:eastAsia="游ゴシック" w:hAnsi="游ゴシック"/>
              </w:rPr>
            </w:pPr>
            <w:r w:rsidRPr="00F658EF">
              <w:rPr>
                <w:rFonts w:ascii="游ゴシック" w:eastAsia="游ゴシック" w:hAnsi="游ゴシック" w:hint="eastAsia"/>
              </w:rPr>
              <w:t>６　外注費</w:t>
            </w:r>
          </w:p>
          <w:p w14:paraId="7BF92836" w14:textId="77777777" w:rsidR="00AB21E6" w:rsidRPr="00F658EF" w:rsidRDefault="00AB21E6" w:rsidP="0046592E">
            <w:pPr>
              <w:pStyle w:val="a7"/>
              <w:ind w:rightChars="50" w:right="105"/>
              <w:rPr>
                <w:rFonts w:ascii="游ゴシック" w:eastAsia="游ゴシック" w:hAnsi="游ゴシック"/>
              </w:rPr>
            </w:pPr>
          </w:p>
        </w:tc>
        <w:tc>
          <w:tcPr>
            <w:tcW w:w="3410" w:type="dxa"/>
            <w:tcBorders>
              <w:top w:val="nil"/>
              <w:left w:val="nil"/>
              <w:bottom w:val="single" w:sz="4" w:space="0" w:color="000000"/>
              <w:right w:val="single" w:sz="4" w:space="0" w:color="000000"/>
            </w:tcBorders>
          </w:tcPr>
          <w:p w14:paraId="2088996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3370D829"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4ACF1CE"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1A6DE328"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760" w:type="dxa"/>
            <w:vMerge/>
            <w:tcBorders>
              <w:top w:val="nil"/>
              <w:left w:val="nil"/>
              <w:bottom w:val="single" w:sz="4" w:space="0" w:color="000000"/>
              <w:right w:val="nil"/>
            </w:tcBorders>
          </w:tcPr>
          <w:p w14:paraId="04B03D9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8387FD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７その他</w:t>
            </w:r>
          </w:p>
        </w:tc>
        <w:tc>
          <w:tcPr>
            <w:tcW w:w="3410" w:type="dxa"/>
            <w:tcBorders>
              <w:top w:val="nil"/>
              <w:left w:val="nil"/>
              <w:bottom w:val="single" w:sz="4" w:space="0" w:color="000000"/>
              <w:right w:val="single" w:sz="4" w:space="0" w:color="000000"/>
            </w:tcBorders>
          </w:tcPr>
          <w:p w14:paraId="2A8CF961"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D47C066"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3F62528"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39C5434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Ⅳ</w:t>
            </w:r>
          </w:p>
        </w:tc>
        <w:tc>
          <w:tcPr>
            <w:tcW w:w="1760" w:type="dxa"/>
            <w:tcBorders>
              <w:top w:val="nil"/>
              <w:left w:val="nil"/>
              <w:bottom w:val="single" w:sz="4" w:space="0" w:color="000000"/>
              <w:right w:val="nil"/>
            </w:tcBorders>
          </w:tcPr>
          <w:p w14:paraId="5FB2D3A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一般管理費</w:t>
            </w:r>
          </w:p>
        </w:tc>
        <w:tc>
          <w:tcPr>
            <w:tcW w:w="2310" w:type="dxa"/>
            <w:tcBorders>
              <w:top w:val="nil"/>
              <w:left w:val="single" w:sz="4" w:space="0" w:color="000000"/>
              <w:bottom w:val="single" w:sz="4" w:space="0" w:color="000000"/>
              <w:right w:val="single" w:sz="4" w:space="0" w:color="000000"/>
            </w:tcBorders>
          </w:tcPr>
          <w:p w14:paraId="6A6EBE3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3583B97E"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96FE022"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629B569F"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44FC613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Ⅴ</w:t>
            </w:r>
          </w:p>
        </w:tc>
        <w:tc>
          <w:tcPr>
            <w:tcW w:w="1760" w:type="dxa"/>
            <w:tcBorders>
              <w:top w:val="nil"/>
              <w:left w:val="nil"/>
              <w:bottom w:val="single" w:sz="4" w:space="0" w:color="000000"/>
              <w:right w:val="nil"/>
            </w:tcBorders>
          </w:tcPr>
          <w:p w14:paraId="2129AA2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再委託費・共同</w:t>
            </w:r>
          </w:p>
          <w:p w14:paraId="5670B49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実施費</w:t>
            </w:r>
          </w:p>
        </w:tc>
        <w:tc>
          <w:tcPr>
            <w:tcW w:w="2310" w:type="dxa"/>
            <w:tcBorders>
              <w:top w:val="nil"/>
              <w:left w:val="single" w:sz="4" w:space="0" w:color="000000"/>
              <w:bottom w:val="single" w:sz="4" w:space="0" w:color="000000"/>
              <w:right w:val="single" w:sz="4" w:space="0" w:color="000000"/>
            </w:tcBorders>
          </w:tcPr>
          <w:p w14:paraId="3CCBECD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64945CC"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74079991"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577B761A"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7C56F0D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Ⅵ</w:t>
            </w:r>
          </w:p>
        </w:tc>
        <w:tc>
          <w:tcPr>
            <w:tcW w:w="1760" w:type="dxa"/>
            <w:tcBorders>
              <w:top w:val="nil"/>
              <w:left w:val="nil"/>
              <w:bottom w:val="single" w:sz="4" w:space="0" w:color="000000"/>
              <w:right w:val="nil"/>
            </w:tcBorders>
          </w:tcPr>
          <w:p w14:paraId="2E627B9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消費税</w:t>
            </w:r>
          </w:p>
        </w:tc>
        <w:tc>
          <w:tcPr>
            <w:tcW w:w="2310" w:type="dxa"/>
            <w:tcBorders>
              <w:top w:val="nil"/>
              <w:left w:val="single" w:sz="4" w:space="0" w:color="000000"/>
              <w:bottom w:val="single" w:sz="4" w:space="0" w:color="000000"/>
              <w:right w:val="single" w:sz="4" w:space="0" w:color="000000"/>
            </w:tcBorders>
          </w:tcPr>
          <w:p w14:paraId="132B2F23"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ABC13CC"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1C508142"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98C2AFA"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366E94F8"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Ⅶ</w:t>
            </w:r>
          </w:p>
        </w:tc>
        <w:tc>
          <w:tcPr>
            <w:tcW w:w="1760" w:type="dxa"/>
            <w:tcBorders>
              <w:top w:val="nil"/>
              <w:left w:val="nil"/>
              <w:bottom w:val="single" w:sz="4" w:space="0" w:color="000000"/>
              <w:right w:val="nil"/>
            </w:tcBorders>
          </w:tcPr>
          <w:p w14:paraId="4B55B98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合計</w:t>
            </w:r>
          </w:p>
        </w:tc>
        <w:tc>
          <w:tcPr>
            <w:tcW w:w="2310" w:type="dxa"/>
            <w:tcBorders>
              <w:top w:val="nil"/>
              <w:left w:val="single" w:sz="4" w:space="0" w:color="000000"/>
              <w:bottom w:val="single" w:sz="4" w:space="0" w:color="000000"/>
              <w:right w:val="single" w:sz="4" w:space="0" w:color="000000"/>
            </w:tcBorders>
          </w:tcPr>
          <w:p w14:paraId="32BC0654" w14:textId="77777777" w:rsidR="00AB21E6" w:rsidRPr="00F658EF" w:rsidRDefault="00AB21E6" w:rsidP="0046592E">
            <w:pPr>
              <w:pStyle w:val="a7"/>
              <w:ind w:rightChars="50" w:right="105"/>
              <w:rPr>
                <w:rFonts w:ascii="游ゴシック" w:eastAsia="游ゴシック" w:hAnsi="游ゴシック"/>
                <w:spacing w:val="0"/>
              </w:rPr>
            </w:pPr>
          </w:p>
        </w:tc>
        <w:tc>
          <w:tcPr>
            <w:tcW w:w="3410" w:type="dxa"/>
            <w:tcBorders>
              <w:top w:val="nil"/>
              <w:left w:val="nil"/>
              <w:bottom w:val="single" w:sz="4" w:space="0" w:color="000000"/>
              <w:right w:val="single" w:sz="4" w:space="0" w:color="000000"/>
            </w:tcBorders>
          </w:tcPr>
          <w:p w14:paraId="724B8F84" w14:textId="77777777" w:rsidR="00AB21E6" w:rsidRPr="00F658EF" w:rsidRDefault="00AB21E6" w:rsidP="0046592E">
            <w:pPr>
              <w:pStyle w:val="a7"/>
              <w:ind w:rightChars="50" w:right="105"/>
              <w:rPr>
                <w:rFonts w:ascii="游ゴシック" w:eastAsia="游ゴシック" w:hAnsi="游ゴシック"/>
                <w:spacing w:val="0"/>
              </w:rPr>
            </w:pPr>
          </w:p>
        </w:tc>
        <w:tc>
          <w:tcPr>
            <w:tcW w:w="1760" w:type="dxa"/>
            <w:tcBorders>
              <w:top w:val="nil"/>
              <w:left w:val="nil"/>
              <w:bottom w:val="single" w:sz="4" w:space="0" w:color="000000"/>
              <w:right w:val="single" w:sz="4" w:space="0" w:color="000000"/>
            </w:tcBorders>
          </w:tcPr>
          <w:p w14:paraId="57CDB456" w14:textId="77777777" w:rsidR="00AB21E6" w:rsidRPr="00F658EF" w:rsidRDefault="00AB21E6" w:rsidP="0046592E">
            <w:pPr>
              <w:pStyle w:val="a7"/>
              <w:ind w:rightChars="50" w:right="105"/>
              <w:rPr>
                <w:rFonts w:ascii="游ゴシック" w:eastAsia="游ゴシック" w:hAnsi="游ゴシック"/>
                <w:spacing w:val="0"/>
              </w:rPr>
            </w:pPr>
          </w:p>
        </w:tc>
      </w:tr>
    </w:tbl>
    <w:p w14:paraId="3D40A0EE" w14:textId="43693A98" w:rsidR="00AB21E6" w:rsidRPr="00F658EF" w:rsidRDefault="00AB21E6" w:rsidP="0046592E">
      <w:pPr>
        <w:pStyle w:val="a7"/>
        <w:numPr>
          <w:ilvl w:val="0"/>
          <w:numId w:val="1"/>
        </w:numPr>
        <w:ind w:rightChars="50" w:right="105"/>
        <w:rPr>
          <w:rFonts w:ascii="游ゴシック" w:eastAsia="游ゴシック" w:hAnsi="游ゴシック"/>
          <w:spacing w:val="0"/>
        </w:rPr>
      </w:pPr>
      <w:r w:rsidRPr="00F658EF">
        <w:rPr>
          <w:rFonts w:ascii="游ゴシック" w:eastAsia="游ゴシック" w:hAnsi="游ゴシック" w:hint="eastAsia"/>
          <w:spacing w:val="0"/>
        </w:rPr>
        <w:t>一般管理費の算出については、Ⅲ.6 外注費を除く。</w:t>
      </w:r>
    </w:p>
    <w:p w14:paraId="736AA3C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spacing w:val="0"/>
        </w:rPr>
        <w:br w:type="page"/>
      </w:r>
      <w:r w:rsidRPr="00F658EF">
        <w:rPr>
          <w:rFonts w:ascii="游ゴシック" w:eastAsia="游ゴシック" w:hAnsi="游ゴシック" w:hint="eastAsia"/>
        </w:rPr>
        <w:lastRenderedPageBreak/>
        <w:t>(2)　支出明細</w:t>
      </w:r>
    </w:p>
    <w:tbl>
      <w:tblPr>
        <w:tblW w:w="9570" w:type="dxa"/>
        <w:tblInd w:w="68" w:type="dxa"/>
        <w:tblLayout w:type="fixed"/>
        <w:tblCellMar>
          <w:left w:w="13" w:type="dxa"/>
          <w:right w:w="13" w:type="dxa"/>
        </w:tblCellMar>
        <w:tblLook w:val="0000" w:firstRow="0" w:lastRow="0" w:firstColumn="0" w:lastColumn="0" w:noHBand="0" w:noVBand="0"/>
      </w:tblPr>
      <w:tblGrid>
        <w:gridCol w:w="330"/>
        <w:gridCol w:w="1320"/>
        <w:gridCol w:w="2310"/>
        <w:gridCol w:w="1430"/>
        <w:gridCol w:w="4180"/>
      </w:tblGrid>
      <w:tr w:rsidR="00AB21E6" w:rsidRPr="00F658EF" w14:paraId="4262812C" w14:textId="77777777" w:rsidTr="00167670">
        <w:trPr>
          <w:trHeight w:hRule="exact" w:val="288"/>
        </w:trPr>
        <w:tc>
          <w:tcPr>
            <w:tcW w:w="9570" w:type="dxa"/>
            <w:gridSpan w:val="5"/>
            <w:tcBorders>
              <w:top w:val="single" w:sz="4" w:space="0" w:color="000000"/>
              <w:left w:val="single" w:sz="4" w:space="0" w:color="000000"/>
              <w:bottom w:val="nil"/>
              <w:right w:val="single" w:sz="4" w:space="0" w:color="000000"/>
            </w:tcBorders>
          </w:tcPr>
          <w:p w14:paraId="5D19D08C"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項目</w:t>
            </w:r>
          </w:p>
        </w:tc>
      </w:tr>
      <w:tr w:rsidR="00AB21E6" w:rsidRPr="00F658EF" w14:paraId="70DBF32A" w14:textId="77777777" w:rsidTr="00167670">
        <w:trPr>
          <w:trHeight w:hRule="exact" w:val="288"/>
        </w:trPr>
        <w:tc>
          <w:tcPr>
            <w:tcW w:w="1650" w:type="dxa"/>
            <w:gridSpan w:val="2"/>
            <w:tcBorders>
              <w:top w:val="single" w:sz="4" w:space="0" w:color="000000"/>
              <w:left w:val="single" w:sz="4" w:space="0" w:color="000000"/>
              <w:bottom w:val="nil"/>
              <w:right w:val="single" w:sz="4" w:space="0" w:color="000000"/>
            </w:tcBorders>
          </w:tcPr>
          <w:p w14:paraId="5802478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大項目</w:t>
            </w:r>
          </w:p>
        </w:tc>
        <w:tc>
          <w:tcPr>
            <w:tcW w:w="2310" w:type="dxa"/>
            <w:tcBorders>
              <w:top w:val="single" w:sz="4" w:space="0" w:color="000000"/>
              <w:left w:val="nil"/>
              <w:bottom w:val="nil"/>
              <w:right w:val="single" w:sz="4" w:space="0" w:color="000000"/>
            </w:tcBorders>
          </w:tcPr>
          <w:p w14:paraId="6A7FF2DE"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中項目</w:t>
            </w:r>
          </w:p>
        </w:tc>
        <w:tc>
          <w:tcPr>
            <w:tcW w:w="1430" w:type="dxa"/>
            <w:tcBorders>
              <w:top w:val="single" w:sz="4" w:space="0" w:color="000000"/>
              <w:left w:val="nil"/>
              <w:bottom w:val="nil"/>
              <w:right w:val="single" w:sz="4" w:space="0" w:color="000000"/>
            </w:tcBorders>
          </w:tcPr>
          <w:p w14:paraId="49951826"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経費</w:t>
            </w:r>
          </w:p>
        </w:tc>
        <w:tc>
          <w:tcPr>
            <w:tcW w:w="4180" w:type="dxa"/>
            <w:tcBorders>
              <w:top w:val="single" w:sz="4" w:space="0" w:color="000000"/>
              <w:left w:val="nil"/>
              <w:bottom w:val="nil"/>
              <w:right w:val="single" w:sz="4" w:space="0" w:color="000000"/>
            </w:tcBorders>
          </w:tcPr>
          <w:p w14:paraId="77CC3A0D" w14:textId="77777777" w:rsidR="00AB21E6" w:rsidRPr="00F658EF" w:rsidRDefault="00AB21E6" w:rsidP="0046592E">
            <w:pPr>
              <w:pStyle w:val="a7"/>
              <w:ind w:rightChars="50" w:right="105"/>
              <w:jc w:val="center"/>
              <w:rPr>
                <w:rFonts w:ascii="游ゴシック" w:eastAsia="游ゴシック" w:hAnsi="游ゴシック"/>
                <w:spacing w:val="0"/>
              </w:rPr>
            </w:pPr>
            <w:r w:rsidRPr="00F658EF">
              <w:rPr>
                <w:rFonts w:ascii="游ゴシック" w:eastAsia="游ゴシック" w:hAnsi="游ゴシック" w:hint="eastAsia"/>
              </w:rPr>
              <w:t>算出根拠</w:t>
            </w:r>
          </w:p>
        </w:tc>
      </w:tr>
      <w:tr w:rsidR="00AB21E6" w:rsidRPr="00F658EF" w14:paraId="2E0E645D" w14:textId="77777777" w:rsidTr="00167670">
        <w:trPr>
          <w:cantSplit/>
          <w:trHeight w:hRule="exact" w:val="288"/>
        </w:trPr>
        <w:tc>
          <w:tcPr>
            <w:tcW w:w="330" w:type="dxa"/>
            <w:vMerge w:val="restart"/>
            <w:tcBorders>
              <w:top w:val="single" w:sz="4" w:space="0" w:color="000000"/>
              <w:left w:val="single" w:sz="4" w:space="0" w:color="000000"/>
              <w:bottom w:val="nil"/>
              <w:right w:val="single" w:sz="4" w:space="0" w:color="000000"/>
            </w:tcBorders>
          </w:tcPr>
          <w:p w14:paraId="410C8892"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Ⅰ</w:t>
            </w:r>
          </w:p>
        </w:tc>
        <w:tc>
          <w:tcPr>
            <w:tcW w:w="1320" w:type="dxa"/>
            <w:vMerge w:val="restart"/>
            <w:tcBorders>
              <w:top w:val="single" w:sz="4" w:space="0" w:color="000000"/>
              <w:left w:val="nil"/>
              <w:bottom w:val="nil"/>
              <w:right w:val="nil"/>
            </w:tcBorders>
          </w:tcPr>
          <w:p w14:paraId="18E01BB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機械装置等</w:t>
            </w:r>
          </w:p>
          <w:p w14:paraId="6892EFD3"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費</w:t>
            </w:r>
          </w:p>
        </w:tc>
        <w:tc>
          <w:tcPr>
            <w:tcW w:w="2310" w:type="dxa"/>
            <w:tcBorders>
              <w:top w:val="single" w:sz="4" w:space="0" w:color="000000"/>
              <w:left w:val="single" w:sz="4" w:space="0" w:color="000000"/>
              <w:bottom w:val="single" w:sz="4" w:space="0" w:color="000000"/>
              <w:right w:val="single" w:sz="4" w:space="0" w:color="000000"/>
            </w:tcBorders>
          </w:tcPr>
          <w:p w14:paraId="68075707"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機械装置費</w:t>
            </w:r>
          </w:p>
        </w:tc>
        <w:tc>
          <w:tcPr>
            <w:tcW w:w="1430" w:type="dxa"/>
            <w:tcBorders>
              <w:top w:val="single" w:sz="4" w:space="0" w:color="000000"/>
              <w:left w:val="nil"/>
              <w:bottom w:val="single" w:sz="4" w:space="0" w:color="000000"/>
              <w:right w:val="single" w:sz="4" w:space="0" w:color="000000"/>
            </w:tcBorders>
          </w:tcPr>
          <w:p w14:paraId="7CA29E8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single" w:sz="4" w:space="0" w:color="000000"/>
              <w:left w:val="nil"/>
              <w:bottom w:val="single" w:sz="4" w:space="0" w:color="000000"/>
              <w:right w:val="single" w:sz="4" w:space="0" w:color="000000"/>
            </w:tcBorders>
          </w:tcPr>
          <w:p w14:paraId="05A88BF8"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A0512C5" w14:textId="77777777" w:rsidTr="00167670">
        <w:trPr>
          <w:cantSplit/>
          <w:trHeight w:hRule="exact" w:val="288"/>
        </w:trPr>
        <w:tc>
          <w:tcPr>
            <w:tcW w:w="330" w:type="dxa"/>
            <w:vMerge/>
            <w:tcBorders>
              <w:top w:val="nil"/>
              <w:left w:val="single" w:sz="4" w:space="0" w:color="000000"/>
              <w:bottom w:val="single" w:sz="4" w:space="0" w:color="000000"/>
              <w:right w:val="single" w:sz="4" w:space="0" w:color="000000"/>
            </w:tcBorders>
          </w:tcPr>
          <w:p w14:paraId="792D114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50FC0A2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01DAF9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保守・改造修理費</w:t>
            </w:r>
          </w:p>
        </w:tc>
        <w:tc>
          <w:tcPr>
            <w:tcW w:w="1430" w:type="dxa"/>
            <w:tcBorders>
              <w:top w:val="nil"/>
              <w:left w:val="nil"/>
              <w:bottom w:val="single" w:sz="4" w:space="0" w:color="000000"/>
              <w:right w:val="single" w:sz="4" w:space="0" w:color="000000"/>
            </w:tcBorders>
          </w:tcPr>
          <w:p w14:paraId="3DE6FE24"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1B07854"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2E56C778" w14:textId="77777777" w:rsidTr="00167670">
        <w:trPr>
          <w:cantSplit/>
          <w:trHeight w:hRule="exact" w:val="1158"/>
        </w:trPr>
        <w:tc>
          <w:tcPr>
            <w:tcW w:w="330" w:type="dxa"/>
            <w:vMerge w:val="restart"/>
            <w:tcBorders>
              <w:top w:val="nil"/>
              <w:left w:val="single" w:sz="4" w:space="0" w:color="000000"/>
              <w:bottom w:val="nil"/>
              <w:right w:val="single" w:sz="4" w:space="0" w:color="000000"/>
            </w:tcBorders>
          </w:tcPr>
          <w:p w14:paraId="3FADEAC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Ⅱ</w:t>
            </w:r>
          </w:p>
        </w:tc>
        <w:tc>
          <w:tcPr>
            <w:tcW w:w="1320" w:type="dxa"/>
            <w:vMerge w:val="restart"/>
            <w:tcBorders>
              <w:top w:val="nil"/>
              <w:left w:val="nil"/>
              <w:bottom w:val="nil"/>
              <w:right w:val="nil"/>
            </w:tcBorders>
          </w:tcPr>
          <w:p w14:paraId="0E13CA2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労務費</w:t>
            </w:r>
          </w:p>
        </w:tc>
        <w:tc>
          <w:tcPr>
            <w:tcW w:w="2310" w:type="dxa"/>
            <w:tcBorders>
              <w:top w:val="nil"/>
              <w:left w:val="single" w:sz="4" w:space="0" w:color="000000"/>
              <w:bottom w:val="single" w:sz="4" w:space="0" w:color="000000"/>
              <w:right w:val="single" w:sz="4" w:space="0" w:color="000000"/>
            </w:tcBorders>
          </w:tcPr>
          <w:p w14:paraId="283E099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研究員費</w:t>
            </w:r>
          </w:p>
        </w:tc>
        <w:tc>
          <w:tcPr>
            <w:tcW w:w="1430" w:type="dxa"/>
            <w:tcBorders>
              <w:top w:val="nil"/>
              <w:left w:val="nil"/>
              <w:bottom w:val="single" w:sz="4" w:space="0" w:color="000000"/>
              <w:right w:val="single" w:sz="4" w:space="0" w:color="000000"/>
            </w:tcBorders>
          </w:tcPr>
          <w:p w14:paraId="6F01AE4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2E87D93F"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主任研究員</w:t>
            </w:r>
          </w:p>
          <w:p w14:paraId="2CA61EA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○人×○人日×@　　　円＝　　　　円</w:t>
            </w:r>
          </w:p>
          <w:p w14:paraId="7BF3B60D"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研究員</w:t>
            </w:r>
          </w:p>
          <w:p w14:paraId="4F9BFD7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○人×○人日×@　　　円＝　　　　円</w:t>
            </w:r>
          </w:p>
        </w:tc>
      </w:tr>
      <w:tr w:rsidR="00AB21E6" w:rsidRPr="00F658EF" w14:paraId="35A2B3DE" w14:textId="77777777" w:rsidTr="00167670">
        <w:trPr>
          <w:cantSplit/>
          <w:trHeight w:hRule="exact" w:val="290"/>
        </w:trPr>
        <w:tc>
          <w:tcPr>
            <w:tcW w:w="330" w:type="dxa"/>
            <w:vMerge/>
            <w:tcBorders>
              <w:top w:val="nil"/>
              <w:left w:val="single" w:sz="4" w:space="0" w:color="000000"/>
              <w:bottom w:val="single" w:sz="4" w:space="0" w:color="000000"/>
              <w:right w:val="single" w:sz="4" w:space="0" w:color="000000"/>
            </w:tcBorders>
          </w:tcPr>
          <w:p w14:paraId="522F244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758EAD66"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D9F0F72"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補助員費</w:t>
            </w:r>
          </w:p>
        </w:tc>
        <w:tc>
          <w:tcPr>
            <w:tcW w:w="1430" w:type="dxa"/>
            <w:tcBorders>
              <w:top w:val="nil"/>
              <w:left w:val="nil"/>
              <w:bottom w:val="single" w:sz="4" w:space="0" w:color="000000"/>
              <w:right w:val="single" w:sz="4" w:space="0" w:color="000000"/>
            </w:tcBorders>
          </w:tcPr>
          <w:p w14:paraId="5A20901C"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2E455A37"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0013303E" w14:textId="77777777" w:rsidTr="00167670">
        <w:trPr>
          <w:cantSplit/>
          <w:trHeight w:hRule="exact" w:val="290"/>
        </w:trPr>
        <w:tc>
          <w:tcPr>
            <w:tcW w:w="330" w:type="dxa"/>
            <w:vMerge w:val="restart"/>
            <w:tcBorders>
              <w:top w:val="nil"/>
              <w:left w:val="single" w:sz="4" w:space="0" w:color="000000"/>
              <w:bottom w:val="nil"/>
              <w:right w:val="single" w:sz="4" w:space="0" w:color="000000"/>
            </w:tcBorders>
          </w:tcPr>
          <w:p w14:paraId="3DDB14DB"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Ⅲ</w:t>
            </w:r>
          </w:p>
        </w:tc>
        <w:tc>
          <w:tcPr>
            <w:tcW w:w="1320" w:type="dxa"/>
            <w:vMerge w:val="restart"/>
            <w:tcBorders>
              <w:top w:val="nil"/>
              <w:left w:val="nil"/>
              <w:bottom w:val="nil"/>
              <w:right w:val="nil"/>
            </w:tcBorders>
          </w:tcPr>
          <w:p w14:paraId="18BBDACC"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その他経費</w:t>
            </w:r>
          </w:p>
        </w:tc>
        <w:tc>
          <w:tcPr>
            <w:tcW w:w="2310" w:type="dxa"/>
            <w:tcBorders>
              <w:top w:val="nil"/>
              <w:left w:val="single" w:sz="4" w:space="0" w:color="000000"/>
              <w:bottom w:val="single" w:sz="4" w:space="0" w:color="000000"/>
              <w:right w:val="single" w:sz="4" w:space="0" w:color="000000"/>
            </w:tcBorders>
          </w:tcPr>
          <w:p w14:paraId="79C5714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１　消耗品費</w:t>
            </w:r>
          </w:p>
        </w:tc>
        <w:tc>
          <w:tcPr>
            <w:tcW w:w="1430" w:type="dxa"/>
            <w:tcBorders>
              <w:top w:val="nil"/>
              <w:left w:val="nil"/>
              <w:bottom w:val="single" w:sz="4" w:space="0" w:color="000000"/>
              <w:right w:val="single" w:sz="4" w:space="0" w:color="000000"/>
            </w:tcBorders>
          </w:tcPr>
          <w:p w14:paraId="2698120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32F870FC"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D56B023"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7B2E72F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3FFC7F2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54A64572" w14:textId="4D3B211D"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　光熱水</w:t>
            </w:r>
            <w:r w:rsidR="00035010" w:rsidRPr="00F658EF">
              <w:rPr>
                <w:rFonts w:ascii="游ゴシック" w:eastAsia="游ゴシック" w:hAnsi="游ゴシック" w:hint="eastAsia"/>
              </w:rPr>
              <w:t>費</w:t>
            </w:r>
          </w:p>
        </w:tc>
        <w:tc>
          <w:tcPr>
            <w:tcW w:w="1430" w:type="dxa"/>
            <w:tcBorders>
              <w:top w:val="nil"/>
              <w:left w:val="nil"/>
              <w:bottom w:val="single" w:sz="4" w:space="0" w:color="000000"/>
              <w:right w:val="single" w:sz="4" w:space="0" w:color="000000"/>
            </w:tcBorders>
          </w:tcPr>
          <w:p w14:paraId="09C2F731"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1791BEF0"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42366E3" w14:textId="77777777" w:rsidTr="00167670">
        <w:trPr>
          <w:cantSplit/>
          <w:trHeight w:hRule="exact" w:val="580"/>
        </w:trPr>
        <w:tc>
          <w:tcPr>
            <w:tcW w:w="330" w:type="dxa"/>
            <w:vMerge/>
            <w:tcBorders>
              <w:top w:val="nil"/>
              <w:left w:val="single" w:sz="4" w:space="0" w:color="000000"/>
              <w:bottom w:val="nil"/>
              <w:right w:val="single" w:sz="4" w:space="0" w:color="000000"/>
            </w:tcBorders>
          </w:tcPr>
          <w:p w14:paraId="11B01C57"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2C3BDF1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0FEB4D8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３　旅費・交通費</w:t>
            </w:r>
          </w:p>
        </w:tc>
        <w:tc>
          <w:tcPr>
            <w:tcW w:w="1430" w:type="dxa"/>
            <w:tcBorders>
              <w:top w:val="nil"/>
              <w:left w:val="nil"/>
              <w:bottom w:val="single" w:sz="4" w:space="0" w:color="000000"/>
              <w:right w:val="single" w:sz="4" w:space="0" w:color="000000"/>
            </w:tcBorders>
          </w:tcPr>
          <w:p w14:paraId="51090BE7"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31A860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○○（２泊３日）１人</w:t>
            </w:r>
          </w:p>
          <w:p w14:paraId="0B9527C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運賃</w:t>
            </w:r>
          </w:p>
        </w:tc>
      </w:tr>
      <w:tr w:rsidR="00AB21E6" w:rsidRPr="00F658EF" w14:paraId="475C4330" w14:textId="77777777" w:rsidTr="00167670">
        <w:trPr>
          <w:cantSplit/>
          <w:trHeight w:hRule="exact" w:val="580"/>
        </w:trPr>
        <w:tc>
          <w:tcPr>
            <w:tcW w:w="330" w:type="dxa"/>
            <w:vMerge/>
            <w:tcBorders>
              <w:top w:val="nil"/>
              <w:left w:val="single" w:sz="4" w:space="0" w:color="000000"/>
              <w:bottom w:val="nil"/>
              <w:right w:val="single" w:sz="4" w:space="0" w:color="000000"/>
            </w:tcBorders>
          </w:tcPr>
          <w:p w14:paraId="0D2F06C2"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6022F05B"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376BAF8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４　委員会費</w:t>
            </w:r>
          </w:p>
        </w:tc>
        <w:tc>
          <w:tcPr>
            <w:tcW w:w="1430" w:type="dxa"/>
            <w:tcBorders>
              <w:top w:val="nil"/>
              <w:left w:val="nil"/>
              <w:bottom w:val="single" w:sz="4" w:space="0" w:color="000000"/>
              <w:right w:val="single" w:sz="4" w:space="0" w:color="000000"/>
            </w:tcBorders>
          </w:tcPr>
          <w:p w14:paraId="393960B3"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93F95A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○○人×○○回×@　　　円＝　　　　円</w:t>
            </w:r>
          </w:p>
        </w:tc>
      </w:tr>
      <w:tr w:rsidR="00AB21E6" w:rsidRPr="00F658EF" w14:paraId="63C9511F"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398A7263"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0F5313AA"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0126101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５　報告書等作成費</w:t>
            </w:r>
          </w:p>
        </w:tc>
        <w:tc>
          <w:tcPr>
            <w:tcW w:w="1430" w:type="dxa"/>
            <w:tcBorders>
              <w:top w:val="nil"/>
              <w:left w:val="nil"/>
              <w:bottom w:val="single" w:sz="4" w:space="0" w:color="000000"/>
              <w:right w:val="single" w:sz="4" w:space="0" w:color="000000"/>
            </w:tcBorders>
          </w:tcPr>
          <w:p w14:paraId="2C44FA95"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D4DFBFF"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34E8CDA8" w14:textId="77777777" w:rsidTr="00167670">
        <w:trPr>
          <w:cantSplit/>
          <w:trHeight w:hRule="exact" w:val="290"/>
        </w:trPr>
        <w:tc>
          <w:tcPr>
            <w:tcW w:w="330" w:type="dxa"/>
            <w:vMerge/>
            <w:tcBorders>
              <w:top w:val="nil"/>
              <w:left w:val="single" w:sz="4" w:space="0" w:color="000000"/>
              <w:bottom w:val="nil"/>
              <w:right w:val="single" w:sz="4" w:space="0" w:color="000000"/>
            </w:tcBorders>
          </w:tcPr>
          <w:p w14:paraId="3D39EEA6"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nil"/>
              <w:right w:val="nil"/>
            </w:tcBorders>
          </w:tcPr>
          <w:p w14:paraId="72852EB8"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7A5E2F91" w14:textId="77777777" w:rsidR="00AB21E6" w:rsidRPr="00F658EF" w:rsidRDefault="00AB21E6" w:rsidP="0046592E">
            <w:pPr>
              <w:pStyle w:val="a7"/>
              <w:ind w:rightChars="50" w:right="105"/>
              <w:rPr>
                <w:rFonts w:ascii="游ゴシック" w:eastAsia="游ゴシック" w:hAnsi="游ゴシック"/>
              </w:rPr>
            </w:pPr>
            <w:r w:rsidRPr="00F658EF">
              <w:rPr>
                <w:rFonts w:ascii="游ゴシック" w:eastAsia="游ゴシック" w:hAnsi="游ゴシック" w:hint="eastAsia"/>
              </w:rPr>
              <w:t>６　外注費</w:t>
            </w:r>
          </w:p>
        </w:tc>
        <w:tc>
          <w:tcPr>
            <w:tcW w:w="1430" w:type="dxa"/>
            <w:tcBorders>
              <w:top w:val="nil"/>
              <w:left w:val="nil"/>
              <w:bottom w:val="single" w:sz="4" w:space="0" w:color="000000"/>
              <w:right w:val="single" w:sz="4" w:space="0" w:color="000000"/>
            </w:tcBorders>
          </w:tcPr>
          <w:p w14:paraId="0A53CF15"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4C3C006A"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1DAD3C50" w14:textId="77777777" w:rsidTr="00167670">
        <w:trPr>
          <w:cantSplit/>
          <w:trHeight w:hRule="exact" w:val="2320"/>
        </w:trPr>
        <w:tc>
          <w:tcPr>
            <w:tcW w:w="330" w:type="dxa"/>
            <w:vMerge/>
            <w:tcBorders>
              <w:top w:val="nil"/>
              <w:left w:val="single" w:sz="4" w:space="0" w:color="000000"/>
              <w:bottom w:val="single" w:sz="4" w:space="0" w:color="000000"/>
              <w:right w:val="single" w:sz="4" w:space="0" w:color="000000"/>
            </w:tcBorders>
          </w:tcPr>
          <w:p w14:paraId="62267621"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1320" w:type="dxa"/>
            <w:vMerge/>
            <w:tcBorders>
              <w:top w:val="nil"/>
              <w:left w:val="nil"/>
              <w:bottom w:val="single" w:sz="4" w:space="0" w:color="000000"/>
              <w:right w:val="nil"/>
            </w:tcBorders>
          </w:tcPr>
          <w:p w14:paraId="788EB07E" w14:textId="77777777" w:rsidR="00AB21E6" w:rsidRPr="00F658EF" w:rsidRDefault="00AB21E6" w:rsidP="0046592E">
            <w:pPr>
              <w:pStyle w:val="a7"/>
              <w:wordWrap/>
              <w:spacing w:line="240" w:lineRule="auto"/>
              <w:ind w:rightChars="50" w:right="105"/>
              <w:rPr>
                <w:rFonts w:ascii="游ゴシック" w:eastAsia="游ゴシック" w:hAnsi="游ゴシック"/>
                <w:spacing w:val="0"/>
              </w:rPr>
            </w:pPr>
          </w:p>
        </w:tc>
        <w:tc>
          <w:tcPr>
            <w:tcW w:w="2310" w:type="dxa"/>
            <w:tcBorders>
              <w:top w:val="nil"/>
              <w:left w:val="single" w:sz="4" w:space="0" w:color="000000"/>
              <w:bottom w:val="single" w:sz="4" w:space="0" w:color="000000"/>
              <w:right w:val="single" w:sz="4" w:space="0" w:color="000000"/>
            </w:tcBorders>
          </w:tcPr>
          <w:p w14:paraId="1515D02E"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７　その他</w:t>
            </w:r>
          </w:p>
        </w:tc>
        <w:tc>
          <w:tcPr>
            <w:tcW w:w="1430" w:type="dxa"/>
            <w:tcBorders>
              <w:top w:val="nil"/>
              <w:left w:val="nil"/>
              <w:bottom w:val="single" w:sz="4" w:space="0" w:color="000000"/>
              <w:right w:val="single" w:sz="4" w:space="0" w:color="000000"/>
            </w:tcBorders>
          </w:tcPr>
          <w:p w14:paraId="00E038AD"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34EAEEA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調査表発送・返信費</w:t>
            </w:r>
          </w:p>
          <w:p w14:paraId="33D28A82"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○○○社×２×@</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円＝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2F187CA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委員会連絡費</w:t>
            </w:r>
          </w:p>
          <w:p w14:paraId="5972BF36"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○人×○回×@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　　　　円</w:t>
            </w:r>
          </w:p>
          <w:p w14:paraId="221E671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○人日×@</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03652E0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報告書作成費　１００部×@</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w:t>
            </w:r>
          </w:p>
          <w:p w14:paraId="5BA297A1"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円○人×○回×@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円＝　　　円</w:t>
            </w:r>
          </w:p>
          <w:p w14:paraId="079FEF55"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 xml:space="preserve">　○回×@</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w:t>
            </w:r>
            <w:r w:rsidRPr="00F658EF">
              <w:rPr>
                <w:rFonts w:ascii="游ゴシック" w:eastAsia="游ゴシック" w:hAnsi="游ゴシック" w:hint="eastAsia"/>
                <w:spacing w:val="0"/>
              </w:rPr>
              <w:t xml:space="preserve">      </w:t>
            </w:r>
            <w:r w:rsidRPr="00F658EF">
              <w:rPr>
                <w:rFonts w:ascii="游ゴシック" w:eastAsia="游ゴシック" w:hAnsi="游ゴシック" w:hint="eastAsia"/>
              </w:rPr>
              <w:t xml:space="preserve">　円＝　　　円</w:t>
            </w:r>
          </w:p>
        </w:tc>
      </w:tr>
      <w:tr w:rsidR="00AB21E6" w:rsidRPr="00F658EF" w14:paraId="2920FD9D" w14:textId="77777777" w:rsidTr="00167670">
        <w:trPr>
          <w:trHeight w:hRule="exact" w:val="290"/>
        </w:trPr>
        <w:tc>
          <w:tcPr>
            <w:tcW w:w="330" w:type="dxa"/>
            <w:tcBorders>
              <w:top w:val="nil"/>
              <w:left w:val="single" w:sz="4" w:space="0" w:color="000000"/>
              <w:bottom w:val="single" w:sz="4" w:space="0" w:color="000000"/>
              <w:right w:val="single" w:sz="4" w:space="0" w:color="000000"/>
            </w:tcBorders>
          </w:tcPr>
          <w:p w14:paraId="19EF97E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Ⅳ</w:t>
            </w:r>
          </w:p>
        </w:tc>
        <w:tc>
          <w:tcPr>
            <w:tcW w:w="1320" w:type="dxa"/>
            <w:tcBorders>
              <w:top w:val="nil"/>
              <w:left w:val="nil"/>
              <w:bottom w:val="single" w:sz="4" w:space="0" w:color="000000"/>
              <w:right w:val="nil"/>
            </w:tcBorders>
          </w:tcPr>
          <w:p w14:paraId="17A2BC9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一般管理費</w:t>
            </w:r>
          </w:p>
        </w:tc>
        <w:tc>
          <w:tcPr>
            <w:tcW w:w="2310" w:type="dxa"/>
            <w:tcBorders>
              <w:top w:val="nil"/>
              <w:left w:val="single" w:sz="4" w:space="0" w:color="000000"/>
              <w:bottom w:val="single" w:sz="4" w:space="0" w:color="000000"/>
              <w:right w:val="single" w:sz="4" w:space="0" w:color="000000"/>
            </w:tcBorders>
          </w:tcPr>
          <w:p w14:paraId="592A3151"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42B2D44E"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6187930B"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3B1D56F4"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71AE4A1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Ⅴ</w:t>
            </w:r>
          </w:p>
        </w:tc>
        <w:tc>
          <w:tcPr>
            <w:tcW w:w="1320" w:type="dxa"/>
            <w:tcBorders>
              <w:top w:val="nil"/>
              <w:left w:val="nil"/>
              <w:bottom w:val="single" w:sz="4" w:space="0" w:color="000000"/>
              <w:right w:val="nil"/>
            </w:tcBorders>
          </w:tcPr>
          <w:p w14:paraId="465D87A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再委託費・</w:t>
            </w:r>
          </w:p>
          <w:p w14:paraId="0D2A2B80"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共同実施費</w:t>
            </w:r>
          </w:p>
        </w:tc>
        <w:tc>
          <w:tcPr>
            <w:tcW w:w="2310" w:type="dxa"/>
            <w:tcBorders>
              <w:top w:val="nil"/>
              <w:left w:val="single" w:sz="4" w:space="0" w:color="000000"/>
              <w:bottom w:val="single" w:sz="4" w:space="0" w:color="000000"/>
              <w:right w:val="single" w:sz="4" w:space="0" w:color="000000"/>
            </w:tcBorders>
          </w:tcPr>
          <w:p w14:paraId="25D37D75"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3D80AE92"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0CB5F24E"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4276DF54" w14:textId="77777777" w:rsidTr="00167670">
        <w:trPr>
          <w:trHeight w:hRule="exact" w:val="580"/>
        </w:trPr>
        <w:tc>
          <w:tcPr>
            <w:tcW w:w="330" w:type="dxa"/>
            <w:tcBorders>
              <w:top w:val="nil"/>
              <w:left w:val="single" w:sz="4" w:space="0" w:color="000000"/>
              <w:bottom w:val="single" w:sz="4" w:space="0" w:color="000000"/>
              <w:right w:val="single" w:sz="4" w:space="0" w:color="000000"/>
            </w:tcBorders>
          </w:tcPr>
          <w:p w14:paraId="6F9DA674"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Ⅵ</w:t>
            </w:r>
          </w:p>
        </w:tc>
        <w:tc>
          <w:tcPr>
            <w:tcW w:w="1320" w:type="dxa"/>
            <w:tcBorders>
              <w:top w:val="nil"/>
              <w:left w:val="nil"/>
              <w:bottom w:val="single" w:sz="4" w:space="0" w:color="000000"/>
              <w:right w:val="nil"/>
            </w:tcBorders>
          </w:tcPr>
          <w:p w14:paraId="0E07ABDA"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21"/>
              </w:rPr>
              <w:t>消費税及び地方</w:t>
            </w:r>
          </w:p>
          <w:p w14:paraId="57587979" w14:textId="77777777" w:rsidR="00AB21E6" w:rsidRPr="00F658EF" w:rsidRDefault="00AB21E6"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rPr>
              <w:t>消費税額</w:t>
            </w:r>
          </w:p>
        </w:tc>
        <w:tc>
          <w:tcPr>
            <w:tcW w:w="2310" w:type="dxa"/>
            <w:tcBorders>
              <w:top w:val="nil"/>
              <w:left w:val="single" w:sz="4" w:space="0" w:color="000000"/>
              <w:bottom w:val="single" w:sz="4" w:space="0" w:color="000000"/>
              <w:right w:val="single" w:sz="4" w:space="0" w:color="000000"/>
            </w:tcBorders>
          </w:tcPr>
          <w:p w14:paraId="78390865"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3F040B0B"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192884AF" w14:textId="77777777" w:rsidR="00AB21E6" w:rsidRPr="00F658EF" w:rsidRDefault="00AB21E6" w:rsidP="0046592E">
            <w:pPr>
              <w:pStyle w:val="a7"/>
              <w:ind w:rightChars="50" w:right="105"/>
              <w:rPr>
                <w:rFonts w:ascii="游ゴシック" w:eastAsia="游ゴシック" w:hAnsi="游ゴシック"/>
                <w:spacing w:val="0"/>
              </w:rPr>
            </w:pPr>
          </w:p>
        </w:tc>
      </w:tr>
      <w:tr w:rsidR="00AB21E6" w:rsidRPr="00F658EF" w14:paraId="792D4F09" w14:textId="77777777" w:rsidTr="00167670">
        <w:trPr>
          <w:trHeight w:hRule="exact" w:val="870"/>
        </w:trPr>
        <w:tc>
          <w:tcPr>
            <w:tcW w:w="330" w:type="dxa"/>
            <w:tcBorders>
              <w:top w:val="nil"/>
              <w:left w:val="single" w:sz="4" w:space="0" w:color="000000"/>
              <w:bottom w:val="single" w:sz="4" w:space="0" w:color="000000"/>
              <w:right w:val="single" w:sz="4" w:space="0" w:color="000000"/>
            </w:tcBorders>
          </w:tcPr>
          <w:p w14:paraId="6562645E" w14:textId="77777777" w:rsidR="00AB21E6" w:rsidRPr="00F658EF" w:rsidRDefault="00AB21E6" w:rsidP="0046592E">
            <w:pPr>
              <w:pStyle w:val="a7"/>
              <w:spacing w:before="110" w:line="470" w:lineRule="exact"/>
              <w:ind w:rightChars="50" w:right="105"/>
              <w:rPr>
                <w:rFonts w:ascii="游ゴシック" w:eastAsia="游ゴシック" w:hAnsi="游ゴシック"/>
                <w:spacing w:val="0"/>
              </w:rPr>
            </w:pPr>
            <w:r w:rsidRPr="00F658EF">
              <w:rPr>
                <w:rFonts w:ascii="游ゴシック" w:eastAsia="游ゴシック" w:hAnsi="游ゴシック" w:hint="eastAsia"/>
              </w:rPr>
              <w:t>Ⅶ</w:t>
            </w:r>
          </w:p>
        </w:tc>
        <w:tc>
          <w:tcPr>
            <w:tcW w:w="1320" w:type="dxa"/>
            <w:tcBorders>
              <w:top w:val="nil"/>
              <w:left w:val="nil"/>
              <w:bottom w:val="single" w:sz="4" w:space="0" w:color="000000"/>
              <w:right w:val="nil"/>
            </w:tcBorders>
          </w:tcPr>
          <w:p w14:paraId="0AB15599" w14:textId="77777777" w:rsidR="00AB21E6" w:rsidRPr="00F658EF" w:rsidRDefault="00AB21E6" w:rsidP="0046592E">
            <w:pPr>
              <w:pStyle w:val="a7"/>
              <w:spacing w:before="110" w:line="470" w:lineRule="exact"/>
              <w:ind w:rightChars="50" w:right="105"/>
              <w:rPr>
                <w:rFonts w:ascii="游ゴシック" w:eastAsia="游ゴシック" w:hAnsi="游ゴシック"/>
                <w:spacing w:val="0"/>
              </w:rPr>
            </w:pPr>
            <w:r w:rsidRPr="00F658EF">
              <w:rPr>
                <w:rFonts w:ascii="游ゴシック" w:eastAsia="游ゴシック" w:hAnsi="游ゴシック" w:hint="eastAsia"/>
              </w:rPr>
              <w:t>合計</w:t>
            </w:r>
          </w:p>
        </w:tc>
        <w:tc>
          <w:tcPr>
            <w:tcW w:w="2310" w:type="dxa"/>
            <w:tcBorders>
              <w:top w:val="nil"/>
              <w:left w:val="single" w:sz="4" w:space="0" w:color="000000"/>
              <w:bottom w:val="single" w:sz="4" w:space="0" w:color="000000"/>
              <w:right w:val="single" w:sz="4" w:space="0" w:color="000000"/>
            </w:tcBorders>
          </w:tcPr>
          <w:p w14:paraId="502D9431" w14:textId="77777777" w:rsidR="00AB21E6" w:rsidRPr="00F658EF" w:rsidRDefault="00AB21E6" w:rsidP="0046592E">
            <w:pPr>
              <w:pStyle w:val="a7"/>
              <w:ind w:rightChars="50" w:right="105"/>
              <w:rPr>
                <w:rFonts w:ascii="游ゴシック" w:eastAsia="游ゴシック" w:hAnsi="游ゴシック"/>
                <w:spacing w:val="0"/>
              </w:rPr>
            </w:pPr>
          </w:p>
        </w:tc>
        <w:tc>
          <w:tcPr>
            <w:tcW w:w="1430" w:type="dxa"/>
            <w:tcBorders>
              <w:top w:val="nil"/>
              <w:left w:val="nil"/>
              <w:bottom w:val="single" w:sz="4" w:space="0" w:color="000000"/>
              <w:right w:val="single" w:sz="4" w:space="0" w:color="000000"/>
            </w:tcBorders>
          </w:tcPr>
          <w:p w14:paraId="7F9AEBD2" w14:textId="77777777" w:rsidR="00AB21E6" w:rsidRPr="00F658EF" w:rsidRDefault="00AB21E6" w:rsidP="0046592E">
            <w:pPr>
              <w:pStyle w:val="a7"/>
              <w:ind w:rightChars="50" w:right="105"/>
              <w:rPr>
                <w:rFonts w:ascii="游ゴシック" w:eastAsia="游ゴシック" w:hAnsi="游ゴシック"/>
                <w:spacing w:val="0"/>
              </w:rPr>
            </w:pPr>
          </w:p>
        </w:tc>
        <w:tc>
          <w:tcPr>
            <w:tcW w:w="4180" w:type="dxa"/>
            <w:tcBorders>
              <w:top w:val="nil"/>
              <w:left w:val="nil"/>
              <w:bottom w:val="single" w:sz="4" w:space="0" w:color="000000"/>
              <w:right w:val="single" w:sz="4" w:space="0" w:color="000000"/>
            </w:tcBorders>
          </w:tcPr>
          <w:p w14:paraId="7555D730" w14:textId="77777777" w:rsidR="00AB21E6" w:rsidRPr="00F658EF" w:rsidRDefault="00AB21E6" w:rsidP="0046592E">
            <w:pPr>
              <w:pStyle w:val="a7"/>
              <w:ind w:rightChars="50" w:right="105"/>
              <w:rPr>
                <w:rFonts w:ascii="游ゴシック" w:eastAsia="游ゴシック" w:hAnsi="游ゴシック"/>
                <w:spacing w:val="0"/>
              </w:rPr>
            </w:pPr>
          </w:p>
        </w:tc>
      </w:tr>
    </w:tbl>
    <w:p w14:paraId="5A3DFD2F" w14:textId="77777777" w:rsidR="00AB21E6" w:rsidRPr="00F658EF" w:rsidRDefault="00AB21E6" w:rsidP="0046592E">
      <w:pPr>
        <w:pStyle w:val="a7"/>
        <w:ind w:rightChars="50" w:right="105"/>
        <w:rPr>
          <w:rFonts w:ascii="游ゴシック" w:eastAsia="游ゴシック" w:hAnsi="游ゴシック"/>
          <w:spacing w:val="0"/>
        </w:rPr>
      </w:pPr>
    </w:p>
    <w:p w14:paraId="699C2C7E" w14:textId="5C0421C0" w:rsidR="00333A11" w:rsidRPr="00F658EF" w:rsidRDefault="00333A11" w:rsidP="0046592E">
      <w:pPr>
        <w:pStyle w:val="a7"/>
        <w:ind w:rightChars="50" w:right="105"/>
        <w:rPr>
          <w:rFonts w:ascii="游ゴシック" w:eastAsia="游ゴシック" w:hAnsi="游ゴシック"/>
          <w:spacing w:val="0"/>
        </w:rPr>
      </w:pPr>
      <w:r w:rsidRPr="00F658EF">
        <w:rPr>
          <w:rFonts w:ascii="游ゴシック" w:eastAsia="游ゴシック" w:hAnsi="游ゴシック" w:hint="eastAsia"/>
          <w:spacing w:val="0"/>
        </w:rPr>
        <w:t>※</w:t>
      </w:r>
      <w:r w:rsidR="00AB21E6" w:rsidRPr="00F658EF">
        <w:rPr>
          <w:rFonts w:ascii="游ゴシック" w:eastAsia="游ゴシック" w:hAnsi="游ゴシック" w:hint="eastAsia"/>
          <w:spacing w:val="0"/>
        </w:rPr>
        <w:t>一般管理費の算出については、Ⅲ.6 外注費を除く</w:t>
      </w:r>
      <w:r w:rsidR="00D5760B" w:rsidRPr="00F658EF">
        <w:rPr>
          <w:rFonts w:ascii="游ゴシック" w:eastAsia="游ゴシック" w:hAnsi="游ゴシック" w:hint="eastAsia"/>
          <w:spacing w:val="0"/>
        </w:rPr>
        <w:t>。</w:t>
      </w:r>
    </w:p>
    <w:p w14:paraId="4AEF2B0E" w14:textId="77777777" w:rsidR="00C55A58" w:rsidRPr="00F658EF" w:rsidRDefault="00C55A58" w:rsidP="0046592E">
      <w:pPr>
        <w:ind w:rightChars="50" w:right="105"/>
        <w:rPr>
          <w:rFonts w:ascii="游ゴシック" w:eastAsia="游ゴシック" w:hAnsi="游ゴシック"/>
        </w:rPr>
      </w:pPr>
    </w:p>
    <w:sectPr w:rsidR="00C55A58" w:rsidRPr="00F658EF" w:rsidSect="0046592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B2D2" w14:textId="77777777" w:rsidR="00FC2BE0" w:rsidRDefault="00FC2BE0" w:rsidP="00466E11">
      <w:r>
        <w:separator/>
      </w:r>
    </w:p>
  </w:endnote>
  <w:endnote w:type="continuationSeparator" w:id="0">
    <w:p w14:paraId="451531A8" w14:textId="77777777" w:rsidR="00FC2BE0" w:rsidRDefault="00FC2BE0" w:rsidP="00466E11">
      <w:r>
        <w:continuationSeparator/>
      </w:r>
    </w:p>
  </w:endnote>
  <w:endnote w:type="continuationNotice" w:id="1">
    <w:p w14:paraId="0F149F4A" w14:textId="77777777" w:rsidR="00FC2BE0" w:rsidRDefault="00FC2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60436" w14:textId="77777777" w:rsidR="00FC2BE0" w:rsidRDefault="00FC2BE0" w:rsidP="00466E11">
      <w:r>
        <w:separator/>
      </w:r>
    </w:p>
  </w:footnote>
  <w:footnote w:type="continuationSeparator" w:id="0">
    <w:p w14:paraId="4D11AAE6" w14:textId="77777777" w:rsidR="00FC2BE0" w:rsidRDefault="00FC2BE0" w:rsidP="00466E11">
      <w:r>
        <w:continuationSeparator/>
      </w:r>
    </w:p>
  </w:footnote>
  <w:footnote w:type="continuationNotice" w:id="1">
    <w:p w14:paraId="682553A8" w14:textId="77777777" w:rsidR="00FC2BE0" w:rsidRDefault="00FC2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F52"/>
    <w:multiLevelType w:val="hybridMultilevel"/>
    <w:tmpl w:val="7212BA6E"/>
    <w:lvl w:ilvl="0" w:tplc="04090011">
      <w:start w:val="1"/>
      <w:numFmt w:val="decimalEnclosedCircle"/>
      <w:lvlText w:val="%1"/>
      <w:lvlJc w:val="left"/>
      <w:pPr>
        <w:ind w:left="1680" w:hanging="420"/>
      </w:p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7464239"/>
    <w:multiLevelType w:val="hybridMultilevel"/>
    <w:tmpl w:val="2D98746A"/>
    <w:lvl w:ilvl="0" w:tplc="2C7048E0">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2" w15:restartNumberingAfterBreak="0">
    <w:nsid w:val="16207B9D"/>
    <w:multiLevelType w:val="hybridMultilevel"/>
    <w:tmpl w:val="2678404E"/>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2E2108"/>
    <w:multiLevelType w:val="hybridMultilevel"/>
    <w:tmpl w:val="8758D580"/>
    <w:lvl w:ilvl="0" w:tplc="0E3E9FA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536887"/>
    <w:multiLevelType w:val="hybridMultilevel"/>
    <w:tmpl w:val="B798F712"/>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5" w15:restartNumberingAfterBreak="0">
    <w:nsid w:val="333C4A63"/>
    <w:multiLevelType w:val="hybridMultilevel"/>
    <w:tmpl w:val="0510941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62CD268C"/>
    <w:multiLevelType w:val="hybridMultilevel"/>
    <w:tmpl w:val="B4107064"/>
    <w:lvl w:ilvl="0" w:tplc="107471CA">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7" w15:restartNumberingAfterBreak="0">
    <w:nsid w:val="64F00FA6"/>
    <w:multiLevelType w:val="hybridMultilevel"/>
    <w:tmpl w:val="245C6AA4"/>
    <w:lvl w:ilvl="0" w:tplc="0DD2A71A">
      <w:numFmt w:val="bullet"/>
      <w:lvlText w:val="・"/>
      <w:lvlJc w:val="left"/>
      <w:pPr>
        <w:ind w:left="1489" w:hanging="360"/>
      </w:pPr>
      <w:rPr>
        <w:rFonts w:ascii="ＭＳ ゴシック" w:eastAsia="ＭＳ ゴシック" w:hAnsi="ＭＳ ゴシック" w:cs="ＭＳ ゴシック" w:hint="eastAsia"/>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8" w15:restartNumberingAfterBreak="0">
    <w:nsid w:val="6D3E2C99"/>
    <w:multiLevelType w:val="hybridMultilevel"/>
    <w:tmpl w:val="5D3080F8"/>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9" w15:restartNumberingAfterBreak="0">
    <w:nsid w:val="7F203D92"/>
    <w:multiLevelType w:val="hybridMultilevel"/>
    <w:tmpl w:val="760E7282"/>
    <w:lvl w:ilvl="0" w:tplc="04090001">
      <w:start w:val="1"/>
      <w:numFmt w:val="bullet"/>
      <w:lvlText w:val=""/>
      <w:lvlJc w:val="left"/>
      <w:pPr>
        <w:ind w:left="1549" w:hanging="420"/>
      </w:pPr>
      <w:rPr>
        <w:rFonts w:ascii="Wingdings" w:hAnsi="Wingdings" w:hint="default"/>
      </w:rPr>
    </w:lvl>
    <w:lvl w:ilvl="1" w:tplc="0409000B" w:tentative="1">
      <w:start w:val="1"/>
      <w:numFmt w:val="bullet"/>
      <w:lvlText w:val=""/>
      <w:lvlJc w:val="left"/>
      <w:pPr>
        <w:ind w:left="1969" w:hanging="420"/>
      </w:pPr>
      <w:rPr>
        <w:rFonts w:ascii="Wingdings" w:hAnsi="Wingdings" w:hint="default"/>
      </w:rPr>
    </w:lvl>
    <w:lvl w:ilvl="2" w:tplc="0409000D"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B" w:tentative="1">
      <w:start w:val="1"/>
      <w:numFmt w:val="bullet"/>
      <w:lvlText w:val=""/>
      <w:lvlJc w:val="left"/>
      <w:pPr>
        <w:ind w:left="3229" w:hanging="420"/>
      </w:pPr>
      <w:rPr>
        <w:rFonts w:ascii="Wingdings" w:hAnsi="Wingdings" w:hint="default"/>
      </w:rPr>
    </w:lvl>
    <w:lvl w:ilvl="5" w:tplc="0409000D"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B" w:tentative="1">
      <w:start w:val="1"/>
      <w:numFmt w:val="bullet"/>
      <w:lvlText w:val=""/>
      <w:lvlJc w:val="left"/>
      <w:pPr>
        <w:ind w:left="4489" w:hanging="420"/>
      </w:pPr>
      <w:rPr>
        <w:rFonts w:ascii="Wingdings" w:hAnsi="Wingdings" w:hint="default"/>
      </w:rPr>
    </w:lvl>
    <w:lvl w:ilvl="8" w:tplc="0409000D" w:tentative="1">
      <w:start w:val="1"/>
      <w:numFmt w:val="bullet"/>
      <w:lvlText w:val=""/>
      <w:lvlJc w:val="left"/>
      <w:pPr>
        <w:ind w:left="4909" w:hanging="420"/>
      </w:pPr>
      <w:rPr>
        <w:rFonts w:ascii="Wingdings" w:hAnsi="Wingdings" w:hint="default"/>
      </w:rPr>
    </w:lvl>
  </w:abstractNum>
  <w:abstractNum w:abstractNumId="10" w15:restartNumberingAfterBreak="0">
    <w:nsid w:val="7F5D5B4F"/>
    <w:multiLevelType w:val="hybridMultilevel"/>
    <w:tmpl w:val="C3A07714"/>
    <w:lvl w:ilvl="0" w:tplc="19D452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CED2FA60">
      <w:start w:val="1"/>
      <w:numFmt w:val="decimal"/>
      <w:lvlText w:val="(%3)"/>
      <w:lvlJc w:val="left"/>
      <w:pPr>
        <w:ind w:left="1260" w:hanging="420"/>
      </w:pPr>
      <w:rPr>
        <w:rFonts w:asciiTheme="majorEastAsia" w:eastAsiaTheme="majorEastAsia" w:hAnsiTheme="majorEastAsia"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8937601">
    <w:abstractNumId w:val="3"/>
  </w:num>
  <w:num w:numId="2" w16cid:durableId="1534078540">
    <w:abstractNumId w:val="2"/>
  </w:num>
  <w:num w:numId="3" w16cid:durableId="1950694861">
    <w:abstractNumId w:val="10"/>
  </w:num>
  <w:num w:numId="4" w16cid:durableId="1574779757">
    <w:abstractNumId w:val="0"/>
  </w:num>
  <w:num w:numId="5" w16cid:durableId="1437561367">
    <w:abstractNumId w:val="5"/>
  </w:num>
  <w:num w:numId="6" w16cid:durableId="1836605555">
    <w:abstractNumId w:val="9"/>
  </w:num>
  <w:num w:numId="7" w16cid:durableId="1826701559">
    <w:abstractNumId w:val="6"/>
  </w:num>
  <w:num w:numId="8" w16cid:durableId="1573732028">
    <w:abstractNumId w:val="8"/>
  </w:num>
  <w:num w:numId="9" w16cid:durableId="1543203567">
    <w:abstractNumId w:val="1"/>
  </w:num>
  <w:num w:numId="10" w16cid:durableId="1588465136">
    <w:abstractNumId w:val="4"/>
  </w:num>
  <w:num w:numId="11" w16cid:durableId="1256791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11"/>
    <w:rsid w:val="00027DDB"/>
    <w:rsid w:val="00035010"/>
    <w:rsid w:val="00046977"/>
    <w:rsid w:val="0006516D"/>
    <w:rsid w:val="0007236D"/>
    <w:rsid w:val="00073A34"/>
    <w:rsid w:val="000C59CC"/>
    <w:rsid w:val="00115063"/>
    <w:rsid w:val="0012426E"/>
    <w:rsid w:val="00143277"/>
    <w:rsid w:val="00167670"/>
    <w:rsid w:val="00170F90"/>
    <w:rsid w:val="00186EE8"/>
    <w:rsid w:val="00194729"/>
    <w:rsid w:val="001A3B58"/>
    <w:rsid w:val="001C2B25"/>
    <w:rsid w:val="001F2A89"/>
    <w:rsid w:val="0021760A"/>
    <w:rsid w:val="00251E52"/>
    <w:rsid w:val="00255DA1"/>
    <w:rsid w:val="00265842"/>
    <w:rsid w:val="002D34AA"/>
    <w:rsid w:val="002F530B"/>
    <w:rsid w:val="002F60FE"/>
    <w:rsid w:val="002F6526"/>
    <w:rsid w:val="002F7E1A"/>
    <w:rsid w:val="00333A11"/>
    <w:rsid w:val="003443AC"/>
    <w:rsid w:val="00354997"/>
    <w:rsid w:val="00446164"/>
    <w:rsid w:val="00455CF2"/>
    <w:rsid w:val="0046327E"/>
    <w:rsid w:val="0046592E"/>
    <w:rsid w:val="00466E11"/>
    <w:rsid w:val="00485246"/>
    <w:rsid w:val="00503EBE"/>
    <w:rsid w:val="00531452"/>
    <w:rsid w:val="00534900"/>
    <w:rsid w:val="0054161C"/>
    <w:rsid w:val="00560AC2"/>
    <w:rsid w:val="00583119"/>
    <w:rsid w:val="0059318F"/>
    <w:rsid w:val="00594D66"/>
    <w:rsid w:val="005C5D35"/>
    <w:rsid w:val="00646963"/>
    <w:rsid w:val="006B0339"/>
    <w:rsid w:val="006C07B1"/>
    <w:rsid w:val="00740B28"/>
    <w:rsid w:val="007A654A"/>
    <w:rsid w:val="007B2668"/>
    <w:rsid w:val="00827FC5"/>
    <w:rsid w:val="00846483"/>
    <w:rsid w:val="00851F25"/>
    <w:rsid w:val="00887283"/>
    <w:rsid w:val="008C4F78"/>
    <w:rsid w:val="008D4C12"/>
    <w:rsid w:val="008D6188"/>
    <w:rsid w:val="0091569B"/>
    <w:rsid w:val="009339AA"/>
    <w:rsid w:val="00934EDE"/>
    <w:rsid w:val="00940C20"/>
    <w:rsid w:val="00993B0F"/>
    <w:rsid w:val="009A1AC8"/>
    <w:rsid w:val="009D5269"/>
    <w:rsid w:val="009E45FA"/>
    <w:rsid w:val="009F729E"/>
    <w:rsid w:val="009F7755"/>
    <w:rsid w:val="009F7EAC"/>
    <w:rsid w:val="00A621FA"/>
    <w:rsid w:val="00A62E4B"/>
    <w:rsid w:val="00A75428"/>
    <w:rsid w:val="00A91321"/>
    <w:rsid w:val="00A91C21"/>
    <w:rsid w:val="00A944EB"/>
    <w:rsid w:val="00AA74F8"/>
    <w:rsid w:val="00AB21E6"/>
    <w:rsid w:val="00AB64A0"/>
    <w:rsid w:val="00AD02CB"/>
    <w:rsid w:val="00AD5BDC"/>
    <w:rsid w:val="00AF6A4D"/>
    <w:rsid w:val="00B01856"/>
    <w:rsid w:val="00B04BB2"/>
    <w:rsid w:val="00B666F7"/>
    <w:rsid w:val="00BB425F"/>
    <w:rsid w:val="00BB4D3F"/>
    <w:rsid w:val="00BF04B2"/>
    <w:rsid w:val="00BF0FFD"/>
    <w:rsid w:val="00C55A58"/>
    <w:rsid w:val="00C62FD5"/>
    <w:rsid w:val="00C67876"/>
    <w:rsid w:val="00C83F83"/>
    <w:rsid w:val="00C916DF"/>
    <w:rsid w:val="00CA23BD"/>
    <w:rsid w:val="00CC41F0"/>
    <w:rsid w:val="00D212F6"/>
    <w:rsid w:val="00D312B0"/>
    <w:rsid w:val="00D5760B"/>
    <w:rsid w:val="00D76E93"/>
    <w:rsid w:val="00DA7B47"/>
    <w:rsid w:val="00DD7133"/>
    <w:rsid w:val="00DE3177"/>
    <w:rsid w:val="00DE624C"/>
    <w:rsid w:val="00E12D1A"/>
    <w:rsid w:val="00E54430"/>
    <w:rsid w:val="00EA4118"/>
    <w:rsid w:val="00EB22DD"/>
    <w:rsid w:val="00ED7CC7"/>
    <w:rsid w:val="00EE283B"/>
    <w:rsid w:val="00F4650E"/>
    <w:rsid w:val="00F658EF"/>
    <w:rsid w:val="00F73794"/>
    <w:rsid w:val="00F76D41"/>
    <w:rsid w:val="00FB1A5F"/>
    <w:rsid w:val="00FC0CB4"/>
    <w:rsid w:val="00FC1649"/>
    <w:rsid w:val="00FC2BE0"/>
    <w:rsid w:val="00FD0C0D"/>
    <w:rsid w:val="042BDB2E"/>
    <w:rsid w:val="37B601D2"/>
    <w:rsid w:val="38B0C1FF"/>
    <w:rsid w:val="46E45F2B"/>
    <w:rsid w:val="47C029D5"/>
    <w:rsid w:val="4A06F9D6"/>
    <w:rsid w:val="4ACBFAE1"/>
    <w:rsid w:val="4FC6F0D9"/>
    <w:rsid w:val="520A2132"/>
    <w:rsid w:val="525EAD10"/>
    <w:rsid w:val="5A3A113D"/>
    <w:rsid w:val="5D71B1FF"/>
    <w:rsid w:val="611CDF6E"/>
    <w:rsid w:val="717C4A23"/>
    <w:rsid w:val="79499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4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E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E1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466E11"/>
  </w:style>
  <w:style w:type="paragraph" w:styleId="a5">
    <w:name w:val="footer"/>
    <w:basedOn w:val="a"/>
    <w:link w:val="a6"/>
    <w:uiPriority w:val="99"/>
    <w:unhideWhenUsed/>
    <w:rsid w:val="00466E1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466E11"/>
  </w:style>
  <w:style w:type="paragraph" w:customStyle="1" w:styleId="a7">
    <w:name w:val="一太郎"/>
    <w:link w:val="a8"/>
    <w:rsid w:val="00AB21E6"/>
    <w:pPr>
      <w:widowControl w:val="0"/>
      <w:wordWrap w:val="0"/>
      <w:autoSpaceDE w:val="0"/>
      <w:autoSpaceDN w:val="0"/>
      <w:adjustRightInd w:val="0"/>
      <w:spacing w:line="290" w:lineRule="exact"/>
      <w:jc w:val="both"/>
    </w:pPr>
    <w:rPr>
      <w:rFonts w:ascii="Century" w:eastAsia="ＭＳ ゴシック" w:hAnsi="Century" w:cs="ＭＳ ゴシック"/>
      <w:spacing w:val="-1"/>
      <w:kern w:val="0"/>
      <w:sz w:val="22"/>
    </w:rPr>
  </w:style>
  <w:style w:type="paragraph" w:styleId="a9">
    <w:name w:val="Balloon Text"/>
    <w:basedOn w:val="a"/>
    <w:link w:val="aa"/>
    <w:uiPriority w:val="99"/>
    <w:semiHidden/>
    <w:unhideWhenUsed/>
    <w:rsid w:val="001150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506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31452"/>
    <w:rPr>
      <w:sz w:val="18"/>
      <w:szCs w:val="18"/>
    </w:rPr>
  </w:style>
  <w:style w:type="paragraph" w:styleId="ac">
    <w:name w:val="annotation text"/>
    <w:basedOn w:val="a"/>
    <w:link w:val="ad"/>
    <w:uiPriority w:val="99"/>
    <w:unhideWhenUsed/>
    <w:rsid w:val="00531452"/>
    <w:pPr>
      <w:jc w:val="left"/>
    </w:pPr>
  </w:style>
  <w:style w:type="character" w:customStyle="1" w:styleId="ad">
    <w:name w:val="コメント文字列 (文字)"/>
    <w:basedOn w:val="a0"/>
    <w:link w:val="ac"/>
    <w:uiPriority w:val="99"/>
    <w:rsid w:val="00531452"/>
    <w:rPr>
      <w:rFonts w:ascii="Century" w:eastAsia="ＭＳ 明朝" w:hAnsi="Century" w:cs="Times New Roman"/>
    </w:rPr>
  </w:style>
  <w:style w:type="paragraph" w:styleId="ae">
    <w:name w:val="annotation subject"/>
    <w:basedOn w:val="ac"/>
    <w:next w:val="ac"/>
    <w:link w:val="af"/>
    <w:uiPriority w:val="99"/>
    <w:semiHidden/>
    <w:unhideWhenUsed/>
    <w:rsid w:val="00531452"/>
    <w:rPr>
      <w:b/>
      <w:bCs/>
    </w:rPr>
  </w:style>
  <w:style w:type="character" w:customStyle="1" w:styleId="af">
    <w:name w:val="コメント内容 (文字)"/>
    <w:basedOn w:val="ad"/>
    <w:link w:val="ae"/>
    <w:uiPriority w:val="99"/>
    <w:semiHidden/>
    <w:rsid w:val="00531452"/>
    <w:rPr>
      <w:rFonts w:ascii="Century" w:eastAsia="ＭＳ 明朝" w:hAnsi="Century" w:cs="Times New Roman"/>
      <w:b/>
      <w:bCs/>
    </w:rPr>
  </w:style>
  <w:style w:type="character" w:customStyle="1" w:styleId="a8">
    <w:name w:val="一太郎 (文字)"/>
    <w:basedOn w:val="a0"/>
    <w:link w:val="a7"/>
    <w:locked/>
    <w:rsid w:val="00A75428"/>
    <w:rPr>
      <w:rFonts w:ascii="Century" w:eastAsia="ＭＳ ゴシック" w:hAnsi="Century" w:cs="ＭＳ ゴシック"/>
      <w:spacing w:val="-1"/>
      <w:kern w:val="0"/>
      <w:sz w:val="22"/>
    </w:rPr>
  </w:style>
  <w:style w:type="paragraph" w:styleId="af0">
    <w:name w:val="Revision"/>
    <w:hidden/>
    <w:uiPriority w:val="99"/>
    <w:semiHidden/>
    <w:rsid w:val="009A1AC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5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360</Words>
  <Characters>2053</Characters>
  <Application>Microsoft Office Word</Application>
  <DocSecurity>0</DocSecurity>
  <Lines>17</Lines>
  <Paragraphs>4</Paragraphs>
  <ScaleCrop>false</ScaleCrop>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2023-10-27T06:31:00Z</dcterms:created>
  <dcterms:modified xsi:type="dcterms:W3CDTF">2023-10-27T06:31:00Z</dcterms:modified>
</cp:coreProperties>
</file>