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59D9" w14:textId="77777777" w:rsidR="00927D05" w:rsidRPr="0054352E" w:rsidRDefault="00927D05" w:rsidP="00927D05">
      <w:pPr>
        <w:widowControl/>
        <w:snapToGrid/>
        <w:rPr>
          <w:rFonts w:ascii="Meiryo UI" w:eastAsia="Meiryo UI" w:hAnsi="Meiryo UI"/>
        </w:rPr>
      </w:pPr>
    </w:p>
    <w:p w14:paraId="4B0E9E8A" w14:textId="502E8297" w:rsidR="00927D05" w:rsidRPr="0054352E" w:rsidRDefault="00927D05" w:rsidP="00927D05">
      <w:pPr>
        <w:jc w:val="right"/>
        <w:rPr>
          <w:rFonts w:ascii="Meiryo UI" w:eastAsia="Meiryo UI" w:hAnsi="Meiryo UI"/>
        </w:rPr>
      </w:pPr>
      <w:r w:rsidRPr="0054352E">
        <w:rPr>
          <w:rFonts w:ascii="Meiryo UI" w:eastAsia="Meiryo UI" w:hAnsi="Meiryo UI" w:hint="eastAsia"/>
          <w:bdr w:val="single" w:sz="4" w:space="0" w:color="auto"/>
        </w:rPr>
        <w:t>別添</w:t>
      </w:r>
      <w:r w:rsidR="00E95F71">
        <w:rPr>
          <w:rFonts w:ascii="Meiryo UI" w:eastAsia="Meiryo UI" w:hAnsi="Meiryo UI" w:hint="eastAsia"/>
          <w:bdr w:val="single" w:sz="4" w:space="0" w:color="auto"/>
        </w:rPr>
        <w:t>２</w:t>
      </w:r>
    </w:p>
    <w:p w14:paraId="0AE503A1" w14:textId="77777777" w:rsidR="00927D05" w:rsidRPr="0054352E" w:rsidRDefault="00927D05" w:rsidP="00927D05">
      <w:pPr>
        <w:rPr>
          <w:rFonts w:ascii="Meiryo UI" w:eastAsia="Meiryo UI" w:hAnsi="Meiryo UI"/>
        </w:rPr>
      </w:pPr>
    </w:p>
    <w:p w14:paraId="0EC8F5C2" w14:textId="77777777" w:rsidR="00927D05" w:rsidRPr="0054352E" w:rsidRDefault="00927D05" w:rsidP="00927D05">
      <w:pPr>
        <w:jc w:val="center"/>
        <w:rPr>
          <w:rFonts w:ascii="Meiryo UI" w:eastAsia="Meiryo UI" w:hAnsi="Meiryo UI"/>
          <w:sz w:val="28"/>
          <w:szCs w:val="28"/>
        </w:rPr>
      </w:pPr>
      <w:r w:rsidRPr="0054352E">
        <w:rPr>
          <w:rFonts w:ascii="Meiryo UI" w:eastAsia="Meiryo UI" w:hAnsi="Meiryo UI" w:hint="eastAsia"/>
          <w:sz w:val="28"/>
          <w:szCs w:val="28"/>
        </w:rPr>
        <w:t>誓　約　書</w:t>
      </w:r>
    </w:p>
    <w:p w14:paraId="4E88C4C7" w14:textId="51A66D99" w:rsidR="00927D05" w:rsidRPr="0054352E" w:rsidRDefault="00927D05" w:rsidP="00927D05">
      <w:pPr>
        <w:ind w:firstLineChars="2700" w:firstLine="5670"/>
        <w:jc w:val="right"/>
        <w:rPr>
          <w:rFonts w:ascii="Meiryo UI" w:eastAsia="Meiryo UI" w:hAnsi="Meiryo UI"/>
        </w:rPr>
      </w:pPr>
      <w:r w:rsidRPr="0054352E">
        <w:rPr>
          <w:rFonts w:ascii="Meiryo UI" w:eastAsia="Meiryo UI" w:hAnsi="Meiryo UI" w:hint="eastAsia"/>
        </w:rPr>
        <w:t>令和</w:t>
      </w:r>
      <w:r w:rsidR="00061B43">
        <w:rPr>
          <w:rFonts w:ascii="Meiryo UI" w:eastAsia="Meiryo UI" w:hAnsi="Meiryo UI" w:hint="eastAsia"/>
        </w:rPr>
        <w:t>８</w:t>
      </w:r>
      <w:r w:rsidRPr="0054352E">
        <w:rPr>
          <w:rFonts w:ascii="Meiryo UI" w:eastAsia="Meiryo UI" w:hAnsi="Meiryo UI" w:hint="eastAsia"/>
        </w:rPr>
        <w:t>年　　　月　　　日</w:t>
      </w:r>
    </w:p>
    <w:p w14:paraId="6FF1F40F" w14:textId="77777777" w:rsidR="00927D05" w:rsidRPr="0054352E" w:rsidRDefault="00927D05" w:rsidP="00927D05">
      <w:pPr>
        <w:rPr>
          <w:rFonts w:ascii="Meiryo UI" w:eastAsia="Meiryo UI" w:hAnsi="Meiryo UI"/>
        </w:rPr>
      </w:pPr>
    </w:p>
    <w:p w14:paraId="302CE7A0" w14:textId="77777777" w:rsidR="00927D05" w:rsidRPr="0054352E" w:rsidRDefault="00927D05" w:rsidP="00927D05">
      <w:pPr>
        <w:rPr>
          <w:rFonts w:ascii="Meiryo UI" w:eastAsia="Meiryo UI" w:hAnsi="Meiryo UI"/>
          <w:lang w:eastAsia="zh-CN"/>
        </w:rPr>
      </w:pPr>
      <w:r w:rsidRPr="0054352E">
        <w:rPr>
          <w:rFonts w:ascii="Meiryo UI" w:eastAsia="Meiryo UI" w:hAnsi="Meiryo UI" w:hint="eastAsia"/>
          <w:lang w:eastAsia="zh-CN"/>
        </w:rPr>
        <w:t>独立行政法人製品評価技術基盤機構</w:t>
      </w:r>
    </w:p>
    <w:p w14:paraId="45BEA87C" w14:textId="4024FE3B" w:rsidR="00927D05" w:rsidRPr="0054352E" w:rsidRDefault="00927D05" w:rsidP="00927D05">
      <w:pPr>
        <w:rPr>
          <w:rFonts w:ascii="Meiryo UI" w:eastAsia="Meiryo UI" w:hAnsi="Meiryo UI"/>
          <w:lang w:eastAsia="zh-CN"/>
        </w:rPr>
      </w:pPr>
      <w:r w:rsidRPr="0054352E">
        <w:rPr>
          <w:rFonts w:ascii="Meiryo UI" w:eastAsia="Meiryo UI" w:hAnsi="Meiryo UI" w:hint="eastAsia"/>
          <w:lang w:eastAsia="zh-CN"/>
        </w:rPr>
        <w:t xml:space="preserve">　</w:t>
      </w:r>
      <w:r w:rsidR="00A97848">
        <w:rPr>
          <w:rFonts w:ascii="Meiryo UI" w:eastAsia="Meiryo UI" w:hAnsi="Meiryo UI" w:hint="eastAsia"/>
          <w:lang w:eastAsia="zh-CN"/>
        </w:rPr>
        <w:t>経営</w:t>
      </w:r>
      <w:r w:rsidR="00061B43">
        <w:rPr>
          <w:rFonts w:ascii="Meiryo UI" w:eastAsia="Meiryo UI" w:hAnsi="Meiryo UI" w:hint="eastAsia"/>
          <w:lang w:eastAsia="zh-CN"/>
        </w:rPr>
        <w:t>企画</w:t>
      </w:r>
      <w:r w:rsidRPr="0054352E">
        <w:rPr>
          <w:rFonts w:ascii="Meiryo UI" w:eastAsia="Meiryo UI" w:hAnsi="Meiryo UI" w:hint="eastAsia"/>
          <w:lang w:eastAsia="zh-CN"/>
        </w:rPr>
        <w:t>部長　殿</w:t>
      </w:r>
    </w:p>
    <w:p w14:paraId="3E528233" w14:textId="77777777" w:rsidR="00927D05" w:rsidRPr="0054352E" w:rsidRDefault="00927D05" w:rsidP="00927D05">
      <w:pPr>
        <w:rPr>
          <w:rFonts w:ascii="Meiryo UI" w:eastAsia="Meiryo UI" w:hAnsi="Meiryo UI"/>
          <w:lang w:eastAsia="zh-CN"/>
        </w:rPr>
      </w:pPr>
    </w:p>
    <w:p w14:paraId="02841B26" w14:textId="3F9CC25A" w:rsidR="00F51010" w:rsidRPr="00F51010" w:rsidRDefault="00927D05" w:rsidP="00F51010">
      <w:pPr>
        <w:ind w:firstLineChars="556" w:firstLine="4670"/>
        <w:rPr>
          <w:rFonts w:ascii="Meiryo UI" w:eastAsia="Meiryo UI" w:hAnsi="Meiryo UI"/>
          <w:lang w:eastAsia="zh-CN"/>
        </w:rPr>
      </w:pPr>
      <w:r w:rsidRPr="009D4B1A">
        <w:rPr>
          <w:rFonts w:ascii="Meiryo UI" w:eastAsia="Meiryo UI" w:hAnsi="Meiryo UI" w:hint="eastAsia"/>
          <w:spacing w:val="315"/>
          <w:kern w:val="0"/>
          <w:fitText w:val="1050" w:id="-1199352320"/>
          <w:lang w:eastAsia="zh-CN"/>
        </w:rPr>
        <w:t>住</w:t>
      </w:r>
      <w:r w:rsidRPr="009D4B1A">
        <w:rPr>
          <w:rFonts w:ascii="Meiryo UI" w:eastAsia="Meiryo UI" w:hAnsi="Meiryo UI" w:hint="eastAsia"/>
          <w:kern w:val="0"/>
          <w:fitText w:val="1050" w:id="-1199352320"/>
          <w:lang w:eastAsia="zh-CN"/>
        </w:rPr>
        <w:t>所</w:t>
      </w:r>
      <w:r w:rsidRPr="0054352E">
        <w:rPr>
          <w:rFonts w:ascii="Meiryo UI" w:eastAsia="Meiryo UI" w:hAnsi="Meiryo UI" w:hint="eastAsia"/>
          <w:lang w:eastAsia="zh-CN"/>
        </w:rPr>
        <w:t>：</w:t>
      </w:r>
    </w:p>
    <w:p w14:paraId="543EF198" w14:textId="77777777" w:rsidR="00927D05" w:rsidRPr="00747F1E" w:rsidRDefault="00927D05" w:rsidP="006941E5">
      <w:pPr>
        <w:ind w:firstLineChars="1140" w:firstLine="4674"/>
        <w:rPr>
          <w:rFonts w:ascii="Meiryo UI" w:eastAsia="Meiryo UI" w:hAnsi="Meiryo UI"/>
          <w:lang w:eastAsia="zh-CN"/>
        </w:rPr>
      </w:pPr>
      <w:r w:rsidRPr="006941E5">
        <w:rPr>
          <w:rFonts w:ascii="Meiryo UI" w:eastAsia="Meiryo UI" w:hAnsi="Meiryo UI" w:hint="eastAsia"/>
          <w:spacing w:val="100"/>
          <w:kern w:val="0"/>
          <w:fitText w:val="1050" w:id="-1199352319"/>
          <w:lang w:eastAsia="zh-CN"/>
        </w:rPr>
        <w:t>会社</w:t>
      </w:r>
      <w:r w:rsidRPr="006941E5">
        <w:rPr>
          <w:rFonts w:ascii="Meiryo UI" w:eastAsia="Meiryo UI" w:hAnsi="Meiryo UI" w:hint="eastAsia"/>
          <w:spacing w:val="10"/>
          <w:kern w:val="0"/>
          <w:fitText w:val="1050" w:id="-1199352319"/>
          <w:lang w:eastAsia="zh-CN"/>
        </w:rPr>
        <w:t>名</w:t>
      </w:r>
      <w:r w:rsidRPr="0054352E">
        <w:rPr>
          <w:rFonts w:ascii="Meiryo UI" w:eastAsia="Meiryo UI" w:hAnsi="Meiryo UI" w:hint="eastAsia"/>
          <w:lang w:eastAsia="zh-CN"/>
        </w:rPr>
        <w:t>：</w:t>
      </w:r>
    </w:p>
    <w:p w14:paraId="0DC734A8" w14:textId="77777777" w:rsidR="00927D05" w:rsidRPr="0054352E" w:rsidRDefault="00927D05" w:rsidP="00927D05">
      <w:pPr>
        <w:ind w:firstLineChars="2227" w:firstLine="4677"/>
        <w:rPr>
          <w:rFonts w:ascii="Meiryo UI" w:eastAsia="Meiryo UI" w:hAnsi="Meiryo UI"/>
          <w:lang w:eastAsia="zh-CN"/>
        </w:rPr>
      </w:pPr>
      <w:r w:rsidRPr="0054352E">
        <w:rPr>
          <w:rFonts w:ascii="Meiryo UI" w:eastAsia="Meiryo UI" w:hAnsi="Meiryo UI" w:hint="eastAsia"/>
          <w:lang w:eastAsia="zh-CN"/>
        </w:rPr>
        <w:t>責任者役職：</w:t>
      </w:r>
    </w:p>
    <w:p w14:paraId="2E3BBBBE" w14:textId="77777777" w:rsidR="00927D05" w:rsidRPr="0054352E" w:rsidRDefault="00927D05" w:rsidP="00927D05">
      <w:pPr>
        <w:ind w:firstLineChars="2227" w:firstLine="4677"/>
        <w:rPr>
          <w:rFonts w:ascii="Meiryo UI" w:eastAsia="Meiryo UI" w:hAnsi="Meiryo UI"/>
          <w:lang w:eastAsia="zh-CN"/>
        </w:rPr>
      </w:pPr>
      <w:r w:rsidRPr="0054352E">
        <w:rPr>
          <w:rFonts w:ascii="Meiryo UI" w:eastAsia="Meiryo UI" w:hAnsi="Meiryo UI" w:hint="eastAsia"/>
          <w:lang w:eastAsia="zh-CN"/>
        </w:rPr>
        <w:t xml:space="preserve">責任者氏名：　　　　　　　　　　　　</w:t>
      </w:r>
    </w:p>
    <w:p w14:paraId="449E3008" w14:textId="77777777" w:rsidR="00927D05" w:rsidRPr="0054352E" w:rsidRDefault="00927D05" w:rsidP="00927D05">
      <w:pPr>
        <w:ind w:firstLineChars="2227" w:firstLine="4677"/>
        <w:rPr>
          <w:rFonts w:ascii="Meiryo UI" w:eastAsia="Meiryo UI" w:hAnsi="Meiryo UI"/>
          <w:lang w:eastAsia="zh-CN"/>
        </w:rPr>
      </w:pPr>
    </w:p>
    <w:p w14:paraId="03A56BBE" w14:textId="77777777" w:rsidR="00927D05" w:rsidRPr="0054352E" w:rsidRDefault="00927D05" w:rsidP="00927D05">
      <w:pPr>
        <w:rPr>
          <w:rFonts w:ascii="Meiryo UI" w:eastAsia="Meiryo UI" w:hAnsi="Meiryo UI"/>
          <w:lang w:eastAsia="zh-CN"/>
        </w:rPr>
      </w:pPr>
    </w:p>
    <w:p w14:paraId="7C22FA6A" w14:textId="213DEFFA" w:rsidR="00927D05" w:rsidRPr="0054352E" w:rsidRDefault="00927D05" w:rsidP="00927D05">
      <w:pPr>
        <w:rPr>
          <w:rFonts w:ascii="Meiryo UI" w:eastAsia="Meiryo UI" w:hAnsi="Meiryo UI"/>
        </w:rPr>
      </w:pPr>
      <w:r w:rsidRPr="0054352E">
        <w:rPr>
          <w:rFonts w:ascii="Meiryo UI" w:eastAsia="Meiryo UI" w:hAnsi="Meiryo UI" w:hint="eastAsia"/>
          <w:lang w:eastAsia="zh-CN"/>
        </w:rPr>
        <w:t xml:space="preserve">　</w:t>
      </w:r>
      <w:r w:rsidRPr="0054352E">
        <w:rPr>
          <w:rFonts w:ascii="Meiryo UI" w:eastAsia="Meiryo UI" w:hAnsi="Meiryo UI" w:hint="eastAsia"/>
        </w:rPr>
        <w:t>「</w:t>
      </w:r>
      <w:r w:rsidR="00C64737">
        <w:rPr>
          <w:rFonts w:ascii="Meiryo UI" w:eastAsia="Meiryo UI" w:hAnsi="Meiryo UI" w:hint="eastAsia"/>
        </w:rPr>
        <w:t>100周年記念誌および資料集の制作業務</w:t>
      </w:r>
      <w:r w:rsidRPr="0054352E">
        <w:rPr>
          <w:rFonts w:ascii="Meiryo UI" w:eastAsia="Meiryo UI" w:hAnsi="Meiryo UI" w:hint="eastAsia"/>
        </w:rPr>
        <w:t>」の入札のため</w:t>
      </w:r>
      <w:r>
        <w:rPr>
          <w:rFonts w:ascii="Meiryo UI" w:eastAsia="Meiryo UI" w:hAnsi="Meiryo UI" w:hint="eastAsia"/>
        </w:rPr>
        <w:t>、</w:t>
      </w:r>
      <w:r w:rsidRPr="0054352E">
        <w:rPr>
          <w:rFonts w:ascii="Meiryo UI" w:eastAsia="Meiryo UI" w:hAnsi="Meiryo UI" w:hint="eastAsia"/>
        </w:rPr>
        <w:t>貴</w:t>
      </w:r>
      <w:r w:rsidR="00061B43">
        <w:rPr>
          <w:rFonts w:ascii="Meiryo UI" w:eastAsia="Meiryo UI" w:hAnsi="Meiryo UI" w:hint="eastAsia"/>
        </w:rPr>
        <w:t>部経営企画課広報企画室</w:t>
      </w:r>
      <w:r w:rsidR="00A97848">
        <w:rPr>
          <w:rFonts w:ascii="Meiryo UI" w:eastAsia="Meiryo UI" w:hAnsi="Meiryo UI" w:hint="eastAsia"/>
        </w:rPr>
        <w:t>が</w:t>
      </w:r>
      <w:r w:rsidR="00BD718B">
        <w:rPr>
          <w:rFonts w:ascii="Meiryo UI" w:eastAsia="Meiryo UI" w:hAnsi="Meiryo UI" w:hint="eastAsia"/>
        </w:rPr>
        <w:t>仕様書「</w:t>
      </w:r>
      <w:r w:rsidR="00ED3EE4">
        <w:rPr>
          <w:rFonts w:ascii="Meiryo UI" w:eastAsia="Meiryo UI" w:hAnsi="Meiryo UI" w:hint="eastAsia"/>
        </w:rPr>
        <w:t>１</w:t>
      </w:r>
      <w:r w:rsidR="00D82C83">
        <w:rPr>
          <w:rFonts w:ascii="Meiryo UI" w:eastAsia="Meiryo UI" w:hAnsi="Meiryo UI" w:hint="eastAsia"/>
        </w:rPr>
        <w:t>0</w:t>
      </w:r>
      <w:r w:rsidR="00ED3EE4">
        <w:rPr>
          <w:rFonts w:ascii="Meiryo UI" w:eastAsia="Meiryo UI" w:hAnsi="Meiryo UI" w:hint="eastAsia"/>
        </w:rPr>
        <w:t xml:space="preserve">　100周年記念ロゴ</w:t>
      </w:r>
      <w:r w:rsidR="00D82C83">
        <w:rPr>
          <w:rFonts w:ascii="Meiryo UI" w:eastAsia="Meiryo UI" w:hAnsi="Meiryo UI" w:hint="eastAsia"/>
        </w:rPr>
        <w:t>候補</w:t>
      </w:r>
      <w:r w:rsidR="00ED3EE4">
        <w:rPr>
          <w:rFonts w:ascii="Meiryo UI" w:eastAsia="Meiryo UI" w:hAnsi="Meiryo UI" w:hint="eastAsia"/>
        </w:rPr>
        <w:t>の提供</w:t>
      </w:r>
      <w:r w:rsidR="00BD718B">
        <w:rPr>
          <w:rFonts w:ascii="Meiryo UI" w:eastAsia="Meiryo UI" w:hAnsi="Meiryo UI" w:hint="eastAsia"/>
        </w:rPr>
        <w:t>」に基づき</w:t>
      </w:r>
      <w:r w:rsidR="00BD6EFE">
        <w:rPr>
          <w:rFonts w:ascii="Meiryo UI" w:eastAsia="Meiryo UI" w:hAnsi="Meiryo UI" w:hint="eastAsia"/>
        </w:rPr>
        <w:t>提供</w:t>
      </w:r>
      <w:r w:rsidR="009C0DDB">
        <w:rPr>
          <w:rFonts w:ascii="Meiryo UI" w:eastAsia="Meiryo UI" w:hAnsi="Meiryo UI" w:hint="eastAsia"/>
        </w:rPr>
        <w:t>を可能とした</w:t>
      </w:r>
      <w:r w:rsidRPr="0054352E">
        <w:rPr>
          <w:rFonts w:ascii="Meiryo UI" w:eastAsia="Meiryo UI" w:hAnsi="Meiryo UI" w:hint="eastAsia"/>
        </w:rPr>
        <w:t>資料について</w:t>
      </w:r>
      <w:r>
        <w:rPr>
          <w:rFonts w:ascii="Meiryo UI" w:eastAsia="Meiryo UI" w:hAnsi="Meiryo UI" w:hint="eastAsia"/>
        </w:rPr>
        <w:t>、次</w:t>
      </w:r>
      <w:r w:rsidRPr="0054352E">
        <w:rPr>
          <w:rFonts w:ascii="Meiryo UI" w:eastAsia="Meiryo UI" w:hAnsi="Meiryo UI" w:hint="eastAsia"/>
        </w:rPr>
        <w:t>のとおり誓約いたします</w:t>
      </w:r>
      <w:r>
        <w:rPr>
          <w:rFonts w:ascii="Meiryo UI" w:eastAsia="Meiryo UI" w:hAnsi="Meiryo UI" w:hint="eastAsia"/>
        </w:rPr>
        <w:t>。</w:t>
      </w:r>
    </w:p>
    <w:p w14:paraId="64ED9CA8" w14:textId="77777777" w:rsidR="00927D05" w:rsidRPr="00D82C83" w:rsidRDefault="00927D05" w:rsidP="00927D05">
      <w:pPr>
        <w:rPr>
          <w:rFonts w:ascii="Meiryo UI" w:eastAsia="Meiryo UI" w:hAnsi="Meiryo UI"/>
        </w:rPr>
      </w:pPr>
    </w:p>
    <w:p w14:paraId="0A9FC575" w14:textId="6B8CD470" w:rsidR="00927D05" w:rsidRPr="0054352E" w:rsidRDefault="00927D05" w:rsidP="00BD718B">
      <w:pPr>
        <w:ind w:leftChars="135" w:left="707" w:hangingChars="202" w:hanging="424"/>
        <w:rPr>
          <w:rFonts w:ascii="Meiryo UI" w:eastAsia="Meiryo UI" w:hAnsi="Meiryo UI"/>
        </w:rPr>
      </w:pPr>
      <w:r w:rsidRPr="0054352E">
        <w:rPr>
          <w:rFonts w:ascii="Meiryo UI" w:eastAsia="Meiryo UI" w:hAnsi="Meiryo UI" w:hint="eastAsia"/>
        </w:rPr>
        <w:t xml:space="preserve">１　</w:t>
      </w:r>
      <w:r w:rsidR="00061B43">
        <w:rPr>
          <w:rFonts w:ascii="Meiryo UI" w:eastAsia="Meiryo UI" w:hAnsi="Meiryo UI" w:hint="eastAsia"/>
        </w:rPr>
        <w:t>当該資料により知り得た内容</w:t>
      </w:r>
      <w:r w:rsidR="00364EF2">
        <w:rPr>
          <w:rFonts w:ascii="Meiryo UI" w:eastAsia="Meiryo UI" w:hAnsi="Meiryo UI" w:hint="eastAsia"/>
        </w:rPr>
        <w:t>（以下、「秘密情報」という。）</w:t>
      </w:r>
      <w:r w:rsidRPr="0054352E">
        <w:rPr>
          <w:rFonts w:ascii="Meiryo UI" w:eastAsia="Meiryo UI" w:hAnsi="Meiryo UI" w:hint="eastAsia"/>
        </w:rPr>
        <w:t>について</w:t>
      </w:r>
      <w:r>
        <w:rPr>
          <w:rFonts w:ascii="Meiryo UI" w:eastAsia="Meiryo UI" w:hAnsi="Meiryo UI" w:hint="eastAsia"/>
        </w:rPr>
        <w:t>、</w:t>
      </w:r>
      <w:r w:rsidRPr="0054352E">
        <w:rPr>
          <w:rFonts w:ascii="Meiryo UI" w:eastAsia="Meiryo UI" w:hAnsi="Meiryo UI" w:hint="eastAsia"/>
        </w:rPr>
        <w:t>本入札における</w:t>
      </w:r>
      <w:r w:rsidR="00061B43">
        <w:rPr>
          <w:rFonts w:ascii="Meiryo UI" w:eastAsia="Meiryo UI" w:hAnsi="Meiryo UI" w:hint="eastAsia"/>
        </w:rPr>
        <w:t>提案書</w:t>
      </w:r>
      <w:r w:rsidR="00BD718B">
        <w:rPr>
          <w:rFonts w:ascii="Meiryo UI" w:eastAsia="Meiryo UI" w:hAnsi="Meiryo UI" w:hint="eastAsia"/>
        </w:rPr>
        <w:t>の</w:t>
      </w:r>
      <w:r w:rsidR="00061B43">
        <w:rPr>
          <w:rFonts w:ascii="Meiryo UI" w:eastAsia="Meiryo UI" w:hAnsi="Meiryo UI" w:hint="eastAsia"/>
        </w:rPr>
        <w:t>作成</w:t>
      </w:r>
      <w:r w:rsidR="00BD718B">
        <w:rPr>
          <w:rFonts w:ascii="Meiryo UI" w:eastAsia="Meiryo UI" w:hAnsi="Meiryo UI" w:hint="eastAsia"/>
        </w:rPr>
        <w:t>、見積り、入札への参加、契約</w:t>
      </w:r>
      <w:r w:rsidRPr="0054352E">
        <w:rPr>
          <w:rFonts w:ascii="Meiryo UI" w:eastAsia="Meiryo UI" w:hAnsi="Meiryo UI" w:hint="eastAsia"/>
        </w:rPr>
        <w:t>の目的</w:t>
      </w:r>
      <w:r w:rsidR="00A97848">
        <w:rPr>
          <w:rFonts w:ascii="Meiryo UI" w:eastAsia="Meiryo UI" w:hAnsi="Meiryo UI" w:hint="eastAsia"/>
        </w:rPr>
        <w:t>以外</w:t>
      </w:r>
      <w:r w:rsidRPr="0054352E">
        <w:rPr>
          <w:rFonts w:ascii="Meiryo UI" w:eastAsia="Meiryo UI" w:hAnsi="Meiryo UI" w:hint="eastAsia"/>
        </w:rPr>
        <w:t>に</w:t>
      </w:r>
      <w:r w:rsidR="00A97848">
        <w:rPr>
          <w:rFonts w:ascii="Meiryo UI" w:eastAsia="Meiryo UI" w:hAnsi="Meiryo UI" w:hint="eastAsia"/>
        </w:rPr>
        <w:t>使用</w:t>
      </w:r>
      <w:r w:rsidRPr="0054352E">
        <w:rPr>
          <w:rFonts w:ascii="Meiryo UI" w:eastAsia="Meiryo UI" w:hAnsi="Meiryo UI" w:hint="eastAsia"/>
        </w:rPr>
        <w:t>しないこと</w:t>
      </w:r>
      <w:r>
        <w:rPr>
          <w:rFonts w:ascii="Meiryo UI" w:eastAsia="Meiryo UI" w:hAnsi="Meiryo UI" w:hint="eastAsia"/>
        </w:rPr>
        <w:t>。</w:t>
      </w:r>
    </w:p>
    <w:p w14:paraId="2E66C69D" w14:textId="77777777" w:rsidR="00927D05" w:rsidRPr="0054352E" w:rsidRDefault="00927D05" w:rsidP="00927D05">
      <w:pPr>
        <w:ind w:leftChars="135" w:left="707" w:hangingChars="202" w:hanging="424"/>
        <w:rPr>
          <w:rFonts w:ascii="Meiryo UI" w:eastAsia="Meiryo UI" w:hAnsi="Meiryo UI"/>
        </w:rPr>
      </w:pPr>
    </w:p>
    <w:p w14:paraId="37DE35D9" w14:textId="1A13AE2B" w:rsidR="00927D05" w:rsidRPr="0054352E" w:rsidRDefault="00927D05" w:rsidP="00927D05">
      <w:pPr>
        <w:ind w:leftChars="135" w:left="707" w:hangingChars="202" w:hanging="424"/>
        <w:rPr>
          <w:rFonts w:ascii="Meiryo UI" w:eastAsia="Meiryo UI" w:hAnsi="Meiryo UI"/>
        </w:rPr>
      </w:pPr>
      <w:r w:rsidRPr="0054352E">
        <w:rPr>
          <w:rFonts w:ascii="Meiryo UI" w:eastAsia="Meiryo UI" w:hAnsi="Meiryo UI" w:hint="eastAsia"/>
        </w:rPr>
        <w:t xml:space="preserve">２　</w:t>
      </w:r>
      <w:r w:rsidR="00D73923">
        <w:rPr>
          <w:rFonts w:ascii="Meiryo UI" w:eastAsia="Meiryo UI" w:hAnsi="Meiryo UI" w:hint="eastAsia"/>
        </w:rPr>
        <w:t>秘密情報</w:t>
      </w:r>
      <w:r w:rsidR="00A97848">
        <w:rPr>
          <w:rFonts w:ascii="Meiryo UI" w:eastAsia="Meiryo UI" w:hAnsi="Meiryo UI" w:hint="eastAsia"/>
        </w:rPr>
        <w:t>の全部又は一部</w:t>
      </w:r>
      <w:r w:rsidRPr="0054352E">
        <w:rPr>
          <w:rFonts w:ascii="Meiryo UI" w:eastAsia="Meiryo UI" w:hAnsi="Meiryo UI" w:hint="eastAsia"/>
        </w:rPr>
        <w:t>について</w:t>
      </w:r>
      <w:r>
        <w:rPr>
          <w:rFonts w:ascii="Meiryo UI" w:eastAsia="Meiryo UI" w:hAnsi="Meiryo UI" w:hint="eastAsia"/>
        </w:rPr>
        <w:t>、</w:t>
      </w:r>
      <w:r w:rsidR="00BD718B" w:rsidRPr="00BD718B">
        <w:rPr>
          <w:rFonts w:ascii="Meiryo UI" w:eastAsia="Meiryo UI" w:hAnsi="Meiryo UI" w:hint="eastAsia"/>
        </w:rPr>
        <w:t>複製（書面、電磁的記録媒体、光学記録媒体及びフィルムその他一切の記録媒体への記録を含む。）</w:t>
      </w:r>
      <w:r w:rsidR="00A97848">
        <w:rPr>
          <w:rFonts w:ascii="Meiryo UI" w:eastAsia="Meiryo UI" w:hAnsi="Meiryo UI" w:hint="eastAsia"/>
        </w:rPr>
        <w:t>を</w:t>
      </w:r>
      <w:r w:rsidR="00061B43">
        <w:rPr>
          <w:rFonts w:ascii="Meiryo UI" w:eastAsia="Meiryo UI" w:hAnsi="Meiryo UI" w:hint="eastAsia"/>
        </w:rPr>
        <w:t>し</w:t>
      </w:r>
      <w:r w:rsidRPr="0054352E">
        <w:rPr>
          <w:rFonts w:ascii="Meiryo UI" w:eastAsia="Meiryo UI" w:hAnsi="Meiryo UI" w:hint="eastAsia"/>
        </w:rPr>
        <w:t>ないこと</w:t>
      </w:r>
      <w:r>
        <w:rPr>
          <w:rFonts w:ascii="Meiryo UI" w:eastAsia="Meiryo UI" w:hAnsi="Meiryo UI" w:hint="eastAsia"/>
        </w:rPr>
        <w:t>。</w:t>
      </w:r>
    </w:p>
    <w:p w14:paraId="62C4A43D" w14:textId="77777777" w:rsidR="00927D05" w:rsidRPr="0054352E" w:rsidRDefault="00927D05" w:rsidP="00927D05">
      <w:pPr>
        <w:ind w:leftChars="136" w:left="286" w:firstLineChars="135" w:firstLine="283"/>
        <w:rPr>
          <w:rFonts w:ascii="Meiryo UI" w:eastAsia="Meiryo UI" w:hAnsi="Meiryo UI"/>
        </w:rPr>
      </w:pPr>
    </w:p>
    <w:p w14:paraId="2CDDB345" w14:textId="39ABB734" w:rsidR="00927D05" w:rsidRDefault="00927D05" w:rsidP="00927D05">
      <w:pPr>
        <w:ind w:leftChars="135" w:left="707" w:hangingChars="202" w:hanging="424"/>
        <w:rPr>
          <w:rFonts w:ascii="Meiryo UI" w:eastAsia="Meiryo UI" w:hAnsi="Meiryo UI"/>
        </w:rPr>
      </w:pPr>
      <w:r w:rsidRPr="0054352E">
        <w:rPr>
          <w:rFonts w:ascii="Meiryo UI" w:eastAsia="Meiryo UI" w:hAnsi="Meiryo UI" w:hint="eastAsia"/>
        </w:rPr>
        <w:t xml:space="preserve">３　</w:t>
      </w:r>
      <w:r w:rsidR="00D73923">
        <w:rPr>
          <w:rFonts w:ascii="Meiryo UI" w:eastAsia="Meiryo UI" w:hAnsi="Meiryo UI" w:hint="eastAsia"/>
        </w:rPr>
        <w:t>秘密情報</w:t>
      </w:r>
      <w:r w:rsidRPr="0054352E">
        <w:rPr>
          <w:rFonts w:ascii="Meiryo UI" w:eastAsia="Meiryo UI" w:hAnsi="Meiryo UI" w:hint="eastAsia"/>
        </w:rPr>
        <w:t>について</w:t>
      </w:r>
      <w:r>
        <w:rPr>
          <w:rFonts w:ascii="Meiryo UI" w:eastAsia="Meiryo UI" w:hAnsi="Meiryo UI" w:hint="eastAsia"/>
        </w:rPr>
        <w:t>、</w:t>
      </w:r>
      <w:r w:rsidR="00061B43">
        <w:rPr>
          <w:rFonts w:ascii="Meiryo UI" w:eastAsia="Meiryo UI" w:hAnsi="Meiryo UI" w:hint="eastAsia"/>
        </w:rPr>
        <w:t>第三者</w:t>
      </w:r>
      <w:r w:rsidRPr="0054352E">
        <w:rPr>
          <w:rFonts w:ascii="Meiryo UI" w:eastAsia="Meiryo UI" w:hAnsi="Meiryo UI" w:hint="eastAsia"/>
        </w:rPr>
        <w:t>に</w:t>
      </w:r>
      <w:r w:rsidR="00061B43">
        <w:rPr>
          <w:rFonts w:ascii="Meiryo UI" w:eastAsia="Meiryo UI" w:hAnsi="Meiryo UI" w:hint="eastAsia"/>
        </w:rPr>
        <w:t>対し</w:t>
      </w:r>
      <w:r w:rsidR="00061B43" w:rsidRPr="00061B43">
        <w:rPr>
          <w:rFonts w:ascii="Meiryo UI" w:eastAsia="Meiryo UI" w:hAnsi="Meiryo UI" w:hint="eastAsia"/>
        </w:rPr>
        <w:t>て開示若しくは漏えいし、又は公表</w:t>
      </w:r>
      <w:r w:rsidR="00A97848">
        <w:rPr>
          <w:rFonts w:ascii="Meiryo UI" w:eastAsia="Meiryo UI" w:hAnsi="Meiryo UI" w:hint="eastAsia"/>
        </w:rPr>
        <w:t>し</w:t>
      </w:r>
      <w:r w:rsidRPr="0054352E">
        <w:rPr>
          <w:rFonts w:ascii="Meiryo UI" w:eastAsia="Meiryo UI" w:hAnsi="Meiryo UI" w:hint="eastAsia"/>
        </w:rPr>
        <w:t>ないこと</w:t>
      </w:r>
      <w:r>
        <w:rPr>
          <w:rFonts w:ascii="Meiryo UI" w:eastAsia="Meiryo UI" w:hAnsi="Meiryo UI" w:hint="eastAsia"/>
        </w:rPr>
        <w:t>。</w:t>
      </w:r>
    </w:p>
    <w:p w14:paraId="742676D6" w14:textId="77777777" w:rsidR="00BD6EFE" w:rsidRDefault="00BD6EFE" w:rsidP="00927D05">
      <w:pPr>
        <w:ind w:leftChars="135" w:left="707" w:hangingChars="202" w:hanging="424"/>
        <w:rPr>
          <w:rFonts w:ascii="Meiryo UI" w:eastAsia="Meiryo UI" w:hAnsi="Meiryo UI"/>
        </w:rPr>
      </w:pPr>
    </w:p>
    <w:p w14:paraId="486A767F" w14:textId="69D7ED35" w:rsidR="00BD6EFE" w:rsidRDefault="00BD6EFE" w:rsidP="00927D05">
      <w:pPr>
        <w:ind w:leftChars="135" w:left="707" w:hangingChars="202" w:hanging="424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４　１で掲げる目的遂行後、当該資料は破棄すること。</w:t>
      </w:r>
    </w:p>
    <w:p w14:paraId="2EEA602A" w14:textId="77777777" w:rsidR="00BD718B" w:rsidRDefault="00BD718B" w:rsidP="00927D05">
      <w:pPr>
        <w:ind w:leftChars="135" w:left="707" w:hangingChars="202" w:hanging="424"/>
        <w:rPr>
          <w:rFonts w:ascii="Meiryo UI" w:eastAsia="Meiryo UI" w:hAnsi="Meiryo UI"/>
        </w:rPr>
      </w:pPr>
    </w:p>
    <w:p w14:paraId="345D4358" w14:textId="6BFE88C8" w:rsidR="00BD718B" w:rsidRPr="0054352E" w:rsidRDefault="00BD6EFE" w:rsidP="00927D05">
      <w:pPr>
        <w:ind w:leftChars="135" w:left="707" w:hangingChars="202" w:hanging="424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５</w:t>
      </w:r>
      <w:r w:rsidR="00BD718B">
        <w:rPr>
          <w:rFonts w:ascii="Meiryo UI" w:eastAsia="Meiryo UI" w:hAnsi="Meiryo UI" w:hint="eastAsia"/>
        </w:rPr>
        <w:t xml:space="preserve">　</w:t>
      </w:r>
      <w:r w:rsidR="00FF011B">
        <w:rPr>
          <w:rFonts w:ascii="Meiryo UI" w:eastAsia="Meiryo UI" w:hAnsi="Meiryo UI" w:hint="eastAsia"/>
        </w:rPr>
        <w:t>本</w:t>
      </w:r>
      <w:r w:rsidR="00BD718B">
        <w:rPr>
          <w:rFonts w:ascii="Meiryo UI" w:eastAsia="Meiryo UI" w:hAnsi="Meiryo UI" w:hint="eastAsia"/>
        </w:rPr>
        <w:t>誓約に</w:t>
      </w:r>
      <w:r w:rsidR="00BD718B" w:rsidRPr="00BD718B">
        <w:rPr>
          <w:rFonts w:ascii="Meiryo UI" w:eastAsia="Meiryo UI" w:hAnsi="Meiryo UI" w:hint="eastAsia"/>
        </w:rPr>
        <w:t>違反して</w:t>
      </w:r>
      <w:r w:rsidR="00BD718B">
        <w:rPr>
          <w:rFonts w:ascii="Meiryo UI" w:eastAsia="Meiryo UI" w:hAnsi="Meiryo UI" w:hint="eastAsia"/>
        </w:rPr>
        <w:t>貴機構</w:t>
      </w:r>
      <w:r w:rsidR="00BD718B" w:rsidRPr="00BD718B">
        <w:rPr>
          <w:rFonts w:ascii="Meiryo UI" w:eastAsia="Meiryo UI" w:hAnsi="Meiryo UI" w:hint="eastAsia"/>
        </w:rPr>
        <w:t>に損害（合理的な範囲の弁護士費用を含む。）を与えたときは、</w:t>
      </w:r>
      <w:r w:rsidR="00BD718B">
        <w:rPr>
          <w:rFonts w:ascii="Meiryo UI" w:eastAsia="Meiryo UI" w:hAnsi="Meiryo UI" w:hint="eastAsia"/>
        </w:rPr>
        <w:t>貴機構</w:t>
      </w:r>
      <w:r w:rsidR="00BD718B" w:rsidRPr="00BD718B">
        <w:rPr>
          <w:rFonts w:ascii="Meiryo UI" w:eastAsia="Meiryo UI" w:hAnsi="Meiryo UI" w:hint="eastAsia"/>
        </w:rPr>
        <w:t>に対して当該損害を賠償する責任を負う。また本</w:t>
      </w:r>
      <w:r w:rsidR="00FF011B">
        <w:rPr>
          <w:rFonts w:ascii="Meiryo UI" w:eastAsia="Meiryo UI" w:hAnsi="Meiryo UI" w:hint="eastAsia"/>
        </w:rPr>
        <w:t>誓約</w:t>
      </w:r>
      <w:r w:rsidR="00BD718B" w:rsidRPr="00BD718B">
        <w:rPr>
          <w:rFonts w:ascii="Meiryo UI" w:eastAsia="Meiryo UI" w:hAnsi="Meiryo UI" w:hint="eastAsia"/>
        </w:rPr>
        <w:t>に違反し、又は違反するおそれがある場合には、</w:t>
      </w:r>
      <w:r w:rsidR="00FF011B">
        <w:rPr>
          <w:rFonts w:ascii="Meiryo UI" w:eastAsia="Meiryo UI" w:hAnsi="Meiryo UI" w:hint="eastAsia"/>
        </w:rPr>
        <w:t>貴機構は</w:t>
      </w:r>
      <w:r w:rsidR="00BD718B" w:rsidRPr="00BD718B">
        <w:rPr>
          <w:rFonts w:ascii="Meiryo UI" w:eastAsia="Meiryo UI" w:hAnsi="Meiryo UI" w:hint="eastAsia"/>
        </w:rPr>
        <w:t>、その差止め、損害の予防及び信用回復措置を請求することができる</w:t>
      </w:r>
      <w:r w:rsidR="00FF011B">
        <w:rPr>
          <w:rFonts w:ascii="Meiryo UI" w:eastAsia="Meiryo UI" w:hAnsi="Meiryo UI" w:hint="eastAsia"/>
        </w:rPr>
        <w:t>こと</w:t>
      </w:r>
      <w:r w:rsidR="00BD718B" w:rsidRPr="00BD718B">
        <w:rPr>
          <w:rFonts w:ascii="Meiryo UI" w:eastAsia="Meiryo UI" w:hAnsi="Meiryo UI" w:hint="eastAsia"/>
        </w:rPr>
        <w:t>。</w:t>
      </w:r>
    </w:p>
    <w:p w14:paraId="5EEC2FA0" w14:textId="77777777" w:rsidR="00927D05" w:rsidRPr="0054352E" w:rsidRDefault="00927D05" w:rsidP="00927D05">
      <w:pPr>
        <w:rPr>
          <w:rFonts w:ascii="Meiryo UI" w:eastAsia="Meiryo UI" w:hAnsi="Meiryo UI"/>
        </w:rPr>
      </w:pPr>
    </w:p>
    <w:p w14:paraId="149959E8" w14:textId="77777777" w:rsidR="001000C0" w:rsidRPr="00927D05" w:rsidRDefault="001000C0"/>
    <w:sectPr w:rsidR="001000C0" w:rsidRPr="00927D05" w:rsidSect="00F546A7">
      <w:pgSz w:w="11906" w:h="16838" w:code="9"/>
      <w:pgMar w:top="1984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755A" w14:textId="77777777" w:rsidR="00816C34" w:rsidRDefault="00816C34" w:rsidP="00E8594C">
      <w:r>
        <w:separator/>
      </w:r>
    </w:p>
  </w:endnote>
  <w:endnote w:type="continuationSeparator" w:id="0">
    <w:p w14:paraId="31B4F0F6" w14:textId="77777777" w:rsidR="00816C34" w:rsidRDefault="00816C34" w:rsidP="00E8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7EF79" w14:textId="77777777" w:rsidR="00816C34" w:rsidRDefault="00816C34" w:rsidP="00E8594C">
      <w:r>
        <w:separator/>
      </w:r>
    </w:p>
  </w:footnote>
  <w:footnote w:type="continuationSeparator" w:id="0">
    <w:p w14:paraId="0B211593" w14:textId="77777777" w:rsidR="00816C34" w:rsidRDefault="00816C34" w:rsidP="00E85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05"/>
    <w:rsid w:val="00021A27"/>
    <w:rsid w:val="00043DEF"/>
    <w:rsid w:val="00061B43"/>
    <w:rsid w:val="000B5968"/>
    <w:rsid w:val="001000C0"/>
    <w:rsid w:val="0011317D"/>
    <w:rsid w:val="001D2A2B"/>
    <w:rsid w:val="001E674D"/>
    <w:rsid w:val="002A3CCB"/>
    <w:rsid w:val="002A5659"/>
    <w:rsid w:val="0030773E"/>
    <w:rsid w:val="003521AD"/>
    <w:rsid w:val="00364EF2"/>
    <w:rsid w:val="00423BF8"/>
    <w:rsid w:val="004D018E"/>
    <w:rsid w:val="00532A27"/>
    <w:rsid w:val="005940CB"/>
    <w:rsid w:val="005C5FFE"/>
    <w:rsid w:val="00600524"/>
    <w:rsid w:val="006941E5"/>
    <w:rsid w:val="006951A9"/>
    <w:rsid w:val="006D2D39"/>
    <w:rsid w:val="00724D7D"/>
    <w:rsid w:val="0079427B"/>
    <w:rsid w:val="007B7B7D"/>
    <w:rsid w:val="007C5F1C"/>
    <w:rsid w:val="00812BBA"/>
    <w:rsid w:val="00816C34"/>
    <w:rsid w:val="0087005C"/>
    <w:rsid w:val="008C55FF"/>
    <w:rsid w:val="008F28FB"/>
    <w:rsid w:val="008F6210"/>
    <w:rsid w:val="00927D05"/>
    <w:rsid w:val="00935E03"/>
    <w:rsid w:val="00937B15"/>
    <w:rsid w:val="009A5989"/>
    <w:rsid w:val="009C0DDB"/>
    <w:rsid w:val="009D2B72"/>
    <w:rsid w:val="009D4B1A"/>
    <w:rsid w:val="00A97848"/>
    <w:rsid w:val="00B373B3"/>
    <w:rsid w:val="00B918FE"/>
    <w:rsid w:val="00B97AC6"/>
    <w:rsid w:val="00BD6EFE"/>
    <w:rsid w:val="00BD718B"/>
    <w:rsid w:val="00C20E11"/>
    <w:rsid w:val="00C3309C"/>
    <w:rsid w:val="00C64737"/>
    <w:rsid w:val="00CA3344"/>
    <w:rsid w:val="00CF00B4"/>
    <w:rsid w:val="00D73923"/>
    <w:rsid w:val="00D82C83"/>
    <w:rsid w:val="00DE0063"/>
    <w:rsid w:val="00DE3DCE"/>
    <w:rsid w:val="00E23A39"/>
    <w:rsid w:val="00E8594C"/>
    <w:rsid w:val="00E95F71"/>
    <w:rsid w:val="00ED3EE4"/>
    <w:rsid w:val="00EE01CF"/>
    <w:rsid w:val="00EF3E5F"/>
    <w:rsid w:val="00F51010"/>
    <w:rsid w:val="00FA2FF8"/>
    <w:rsid w:val="00FC25D7"/>
    <w:rsid w:val="00F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D07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D05"/>
    <w:pPr>
      <w:widowControl w:val="0"/>
      <w:snapToGrid w:val="0"/>
    </w:pPr>
    <w:rPr>
      <w:rFonts w:ascii="Segoe UI" w:eastAsia="メイリオ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(1)"/>
    <w:basedOn w:val="a"/>
    <w:link w:val="10"/>
    <w:qFormat/>
    <w:rsid w:val="00927D05"/>
    <w:pPr>
      <w:widowControl/>
      <w:snapToGrid/>
      <w:spacing w:beforeLines="50" w:afterLines="50" w:line="240" w:lineRule="atLeast"/>
      <w:contextualSpacing/>
      <w:jc w:val="both"/>
    </w:pPr>
    <w:rPr>
      <w:rFonts w:ascii="Century" w:eastAsia="ＭＳ Ｐ明朝" w:hAnsi="Century" w:cs="Times New Roman"/>
      <w:szCs w:val="24"/>
    </w:rPr>
  </w:style>
  <w:style w:type="character" w:customStyle="1" w:styleId="10">
    <w:name w:val="(1) (文字)"/>
    <w:basedOn w:val="a0"/>
    <w:link w:val="1"/>
    <w:rsid w:val="00927D05"/>
    <w:rPr>
      <w:rFonts w:ascii="Century" w:eastAsia="ＭＳ Ｐ明朝" w:hAnsi="Century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E8594C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E8594C"/>
    <w:rPr>
      <w:rFonts w:ascii="Segoe UI" w:eastAsia="メイリオ"/>
    </w:rPr>
  </w:style>
  <w:style w:type="paragraph" w:styleId="a5">
    <w:name w:val="footer"/>
    <w:basedOn w:val="a"/>
    <w:link w:val="a6"/>
    <w:uiPriority w:val="99"/>
    <w:unhideWhenUsed/>
    <w:rsid w:val="00E8594C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E8594C"/>
    <w:rPr>
      <w:rFonts w:ascii="Segoe UI" w:eastAsia="メイリオ"/>
    </w:rPr>
  </w:style>
  <w:style w:type="paragraph" w:styleId="a7">
    <w:name w:val="Revision"/>
    <w:hidden/>
    <w:uiPriority w:val="99"/>
    <w:semiHidden/>
    <w:rsid w:val="00E8594C"/>
    <w:rPr>
      <w:rFonts w:ascii="Segoe UI" w:eastAsia="メイリオ"/>
    </w:rPr>
  </w:style>
  <w:style w:type="character" w:styleId="a8">
    <w:name w:val="annotation reference"/>
    <w:basedOn w:val="a0"/>
    <w:uiPriority w:val="99"/>
    <w:semiHidden/>
    <w:unhideWhenUsed/>
    <w:rsid w:val="00FF011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F011B"/>
  </w:style>
  <w:style w:type="character" w:customStyle="1" w:styleId="aa">
    <w:name w:val="コメント文字列 (文字)"/>
    <w:basedOn w:val="a0"/>
    <w:link w:val="a9"/>
    <w:uiPriority w:val="99"/>
    <w:rsid w:val="00FF011B"/>
    <w:rPr>
      <w:rFonts w:ascii="Segoe UI" w:eastAsia="メイリオ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F011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F011B"/>
    <w:rPr>
      <w:rFonts w:ascii="Segoe UI" w:eastAsia="メイリオ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C413AAF38AE242B748FD1AFBC07E82" ma:contentTypeVersion="16" ma:contentTypeDescription="新しいドキュメントを作成します。" ma:contentTypeScope="" ma:versionID="1209ad9295a2b3f5e441332d970da757">
  <xsd:schema xmlns:xsd="http://www.w3.org/2001/XMLSchema" xmlns:xs="http://www.w3.org/2001/XMLSchema" xmlns:p="http://schemas.microsoft.com/office/2006/metadata/properties" xmlns:ns2="55d2ebed-7b65-4ff1-801b-ff3b5b227f23" xmlns:ns3="53a0d16e-61ea-4b12-9050-db7af314fa17" targetNamespace="http://schemas.microsoft.com/office/2006/metadata/properties" ma:root="true" ma:fieldsID="ab0d2f9d7222aa6b4bb6e44a90a754fa" ns2:_="" ns3:_="">
    <xsd:import namespace="55d2ebed-7b65-4ff1-801b-ff3b5b227f23"/>
    <xsd:import namespace="53a0d16e-61ea-4b12-9050-db7af314fa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ebed-7b65-4ff1-801b-ff3b5b22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c001b41-cc8c-46f7-bb79-4ce524f80814}" ma:internalName="TaxCatchAll" ma:showField="CatchAllData" ma:web="55d2ebed-7b65-4ff1-801b-ff3b5b227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0d16e-61ea-4b12-9050-db7af314f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b78e8fe5-8736-4d74-8610-28b7c89aeb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d2ebed-7b65-4ff1-801b-ff3b5b227f23">
      <UserInfo>
        <DisplayName/>
        <AccountId xsi:nil="true"/>
        <AccountType/>
      </UserInfo>
    </SharedWithUsers>
    <lcf76f155ced4ddcb4097134ff3c332f xmlns="53a0d16e-61ea-4b12-9050-db7af314fa17">
      <Terms xmlns="http://schemas.microsoft.com/office/infopath/2007/PartnerControls"/>
    </lcf76f155ced4ddcb4097134ff3c332f>
    <TaxCatchAll xmlns="55d2ebed-7b65-4ff1-801b-ff3b5b227f23" xsi:nil="true"/>
  </documentManagement>
</p:properties>
</file>

<file path=customXml/itemProps1.xml><?xml version="1.0" encoding="utf-8"?>
<ds:datastoreItem xmlns:ds="http://schemas.openxmlformats.org/officeDocument/2006/customXml" ds:itemID="{891FBE35-D52C-45B4-804B-75C860117BA0}"/>
</file>

<file path=customXml/itemProps2.xml><?xml version="1.0" encoding="utf-8"?>
<ds:datastoreItem xmlns:ds="http://schemas.openxmlformats.org/officeDocument/2006/customXml" ds:itemID="{E49A2A95-A214-47B5-83EA-BDE114CACD1A}"/>
</file>

<file path=customXml/itemProps3.xml><?xml version="1.0" encoding="utf-8"?>
<ds:datastoreItem xmlns:ds="http://schemas.openxmlformats.org/officeDocument/2006/customXml" ds:itemID="{E9DFB276-E58F-4B26-A3BE-FB871E853974}"/>
</file>

<file path=docMetadata/LabelInfo.xml><?xml version="1.0" encoding="utf-8"?>
<clbl:labelList xmlns:clbl="http://schemas.microsoft.com/office/2020/mipLabelMetadata">
  <clbl:label id="{adaa5536-69ce-47c5-88d6-91fc04df5cea}" enabled="0" method="" siteId="{adaa5536-69ce-47c5-88d6-91fc04df5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459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197394800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0x010100B0C413AAF38AE242B748FD1AFBC07E82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